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7F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57F68" w:rsidRPr="008E6914" w:rsidRDefault="00757F68" w:rsidP="00C9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7F68" w:rsidRPr="00757F68" w:rsidRDefault="00757F68" w:rsidP="00C909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57F68" w:rsidRPr="00757F68" w:rsidTr="00757F6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F68" w:rsidRPr="00757F68" w:rsidRDefault="00757F6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57F68" w:rsidRDefault="008E6914" w:rsidP="00757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09.01. 2019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 xml:space="preserve">                           село Кисла</w:t>
      </w:r>
      <w:r w:rsidR="00757F68">
        <w:rPr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№01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>-п</w:t>
      </w:r>
    </w:p>
    <w:p w:rsid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  для проведения рейдов  по профилактике   пожаров 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7F68" w:rsidRDefault="00757F68" w:rsidP="00757F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 xml:space="preserve">        В целях достижения устойчивого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пожаров в жилом секторе, на основании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Создать рабочую группу из числа работников администрации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сельсовета, сельского дома культуры для проведения рейдов по профилактике пожаров в жилом секторе согласно приложению 1.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Утвердить график проведения рейдов по профилактике пожаров в жилом секторе созданной рабочей группы согласно приложению 2.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Провести в </w:t>
      </w:r>
      <w:r w:rsidR="008E6914">
        <w:rPr>
          <w:rFonts w:ascii="Times New Roman" w:eastAsia="Lucida Sans Unicode" w:hAnsi="Times New Roman" w:cs="Times New Roman"/>
          <w:sz w:val="28"/>
          <w:szCs w:val="28"/>
        </w:rPr>
        <w:t>ходе рейдов до 25 февраля 2019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года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 xml:space="preserve"> жилых помещений, обеспечивать устранение выявленных нарушений.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A3C84" w:rsidRDefault="00EA3C84" w:rsidP="00EA3C84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Приложение №1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 постановлению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главы муниципального образования</w:t>
      </w:r>
    </w:p>
    <w:p w:rsidR="00C9099F" w:rsidRDefault="008E6914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№01-п от 09.01.2019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>г.</w:t>
      </w:r>
    </w:p>
    <w:p w:rsidR="008E6914" w:rsidRDefault="008E6914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СПИСОК</w:t>
      </w:r>
    </w:p>
    <w:p w:rsidR="00C9099F" w:rsidRDefault="00C9099F" w:rsidP="00C9099F">
      <w:pPr>
        <w:pStyle w:val="a5"/>
        <w:ind w:left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рабочей группы по профилактике пожаров в жилом секторе на территории 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Абрамов В.Л.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Самойлова В.И.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Белова В.М.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Библиотекарь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Мартьянова Н.М.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Заведующая СДК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Антонова Н.Н.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СДК</w:t>
            </w:r>
          </w:p>
        </w:tc>
      </w:tr>
    </w:tbl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Pr="00757F68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57F68" w:rsidRDefault="00757F68" w:rsidP="00757F68">
      <w:pPr>
        <w:rPr>
          <w:b/>
          <w:sz w:val="28"/>
          <w:szCs w:val="28"/>
        </w:rPr>
      </w:pPr>
    </w:p>
    <w:p w:rsidR="00CB154F" w:rsidRDefault="00CB154F" w:rsidP="00757F68">
      <w:pPr>
        <w:jc w:val="center"/>
      </w:pPr>
    </w:p>
    <w:sectPr w:rsidR="00CB154F" w:rsidSect="005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8E6"/>
    <w:multiLevelType w:val="hybridMultilevel"/>
    <w:tmpl w:val="F2682094"/>
    <w:lvl w:ilvl="0" w:tplc="CA72F2D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F68"/>
    <w:rsid w:val="002F3B01"/>
    <w:rsid w:val="005046B7"/>
    <w:rsid w:val="00757F68"/>
    <w:rsid w:val="007B1003"/>
    <w:rsid w:val="007E31C8"/>
    <w:rsid w:val="008E6914"/>
    <w:rsid w:val="00C9099F"/>
    <w:rsid w:val="00CB154F"/>
    <w:rsid w:val="00EA3C84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F68"/>
    <w:pPr>
      <w:ind w:left="720"/>
      <w:contextualSpacing/>
    </w:pPr>
  </w:style>
  <w:style w:type="table" w:styleId="a6">
    <w:name w:val="Table Grid"/>
    <w:basedOn w:val="a1"/>
    <w:uiPriority w:val="59"/>
    <w:rsid w:val="00C9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081C-D484-434B-AF58-65CD077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2018-01-25T04:41:00Z</dcterms:created>
  <dcterms:modified xsi:type="dcterms:W3CDTF">2019-01-24T10:23:00Z</dcterms:modified>
</cp:coreProperties>
</file>