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6D" w:rsidRDefault="00E2776D" w:rsidP="00E2776D">
      <w:pPr>
        <w:jc w:val="both"/>
        <w:rPr>
          <w:b/>
          <w:sz w:val="28"/>
          <w:szCs w:val="28"/>
        </w:rPr>
      </w:pPr>
    </w:p>
    <w:p w:rsidR="00E2776D" w:rsidRDefault="00E2776D" w:rsidP="00E2776D">
      <w:pPr>
        <w:pStyle w:val="3"/>
        <w:spacing w:after="0"/>
        <w:ind w:left="0"/>
        <w:jc w:val="center"/>
        <w:rPr>
          <w:b/>
          <w:sz w:val="28"/>
          <w:szCs w:val="28"/>
        </w:rPr>
      </w:pPr>
      <w:r>
        <w:rPr>
          <w:b/>
          <w:noProof/>
          <w:sz w:val="28"/>
          <w:szCs w:val="28"/>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E2776D" w:rsidRPr="00E2776D" w:rsidRDefault="00E2776D" w:rsidP="00E2776D">
      <w:pPr>
        <w:jc w:val="center"/>
        <w:rPr>
          <w:rFonts w:ascii="Times New Roman" w:hAnsi="Times New Roman" w:cs="Times New Roman"/>
          <w:b/>
          <w:sz w:val="28"/>
          <w:szCs w:val="28"/>
        </w:rPr>
      </w:pPr>
      <w:r w:rsidRPr="00E2776D">
        <w:rPr>
          <w:rFonts w:ascii="Times New Roman" w:hAnsi="Times New Roman" w:cs="Times New Roman"/>
          <w:b/>
          <w:sz w:val="28"/>
          <w:szCs w:val="28"/>
        </w:rPr>
        <w:t>АДМИНИСТРАЦИЯ</w:t>
      </w:r>
    </w:p>
    <w:p w:rsidR="00E2776D" w:rsidRPr="00E2776D" w:rsidRDefault="00E2776D" w:rsidP="00E2776D">
      <w:pPr>
        <w:jc w:val="center"/>
        <w:rPr>
          <w:rFonts w:ascii="Times New Roman" w:hAnsi="Times New Roman" w:cs="Times New Roman"/>
          <w:b/>
          <w:sz w:val="28"/>
          <w:szCs w:val="28"/>
        </w:rPr>
      </w:pPr>
      <w:r w:rsidRPr="00E2776D">
        <w:rPr>
          <w:rFonts w:ascii="Times New Roman" w:hAnsi="Times New Roman" w:cs="Times New Roman"/>
          <w:b/>
          <w:sz w:val="28"/>
          <w:szCs w:val="28"/>
        </w:rPr>
        <w:t xml:space="preserve">МУНИЦИПАЛЬНОГО ОБРАЗОВАНИЯ </w:t>
      </w:r>
    </w:p>
    <w:p w:rsidR="00E2776D" w:rsidRPr="00E2776D" w:rsidRDefault="00E2776D" w:rsidP="00E2776D">
      <w:pPr>
        <w:jc w:val="center"/>
        <w:rPr>
          <w:rFonts w:ascii="Times New Roman" w:hAnsi="Times New Roman" w:cs="Times New Roman"/>
          <w:b/>
          <w:sz w:val="28"/>
          <w:szCs w:val="28"/>
        </w:rPr>
      </w:pPr>
      <w:r w:rsidRPr="00E2776D">
        <w:rPr>
          <w:rFonts w:ascii="Times New Roman" w:hAnsi="Times New Roman" w:cs="Times New Roman"/>
          <w:b/>
          <w:sz w:val="28"/>
          <w:szCs w:val="28"/>
        </w:rPr>
        <w:t xml:space="preserve">КИСЛИНСКИЙ СЕЛЬСОВЕТ  АСЕКЕЕВСКОГО  РАЙОНА ОРЕНБУРГСКОЙ  ОБЛАСТИ </w:t>
      </w:r>
    </w:p>
    <w:p w:rsidR="00E2776D" w:rsidRPr="00E2776D" w:rsidRDefault="00E2776D" w:rsidP="00E2776D">
      <w:pPr>
        <w:rPr>
          <w:rFonts w:ascii="Times New Roman" w:hAnsi="Times New Roman" w:cs="Times New Roman"/>
          <w:sz w:val="28"/>
          <w:szCs w:val="28"/>
        </w:rPr>
      </w:pPr>
    </w:p>
    <w:p w:rsidR="00E2776D" w:rsidRPr="00E2776D" w:rsidRDefault="00E2776D" w:rsidP="00E2776D">
      <w:pPr>
        <w:jc w:val="center"/>
        <w:rPr>
          <w:rFonts w:ascii="Times New Roman" w:hAnsi="Times New Roman" w:cs="Times New Roman"/>
          <w:b/>
          <w:sz w:val="28"/>
          <w:szCs w:val="28"/>
        </w:rPr>
      </w:pPr>
      <w:proofErr w:type="gramStart"/>
      <w:r w:rsidRPr="00E2776D">
        <w:rPr>
          <w:rFonts w:ascii="Times New Roman" w:hAnsi="Times New Roman" w:cs="Times New Roman"/>
          <w:b/>
          <w:sz w:val="28"/>
          <w:szCs w:val="28"/>
        </w:rPr>
        <w:t>П</w:t>
      </w:r>
      <w:proofErr w:type="gramEnd"/>
      <w:r w:rsidRPr="00E2776D">
        <w:rPr>
          <w:rFonts w:ascii="Times New Roman" w:hAnsi="Times New Roman" w:cs="Times New Roman"/>
          <w:b/>
          <w:sz w:val="28"/>
          <w:szCs w:val="28"/>
        </w:rPr>
        <w:t xml:space="preserve"> О С Т А Н О В Л Е Н И Е</w:t>
      </w:r>
    </w:p>
    <w:p w:rsidR="00E2776D" w:rsidRPr="00E2776D" w:rsidRDefault="00E2776D" w:rsidP="00E2776D">
      <w:pPr>
        <w:jc w:val="center"/>
        <w:rPr>
          <w:rFonts w:ascii="Times New Roman" w:hAnsi="Times New Roman" w:cs="Times New Roman"/>
          <w:sz w:val="28"/>
          <w:szCs w:val="28"/>
        </w:rPr>
      </w:pPr>
    </w:p>
    <w:p w:rsidR="007C731D" w:rsidRPr="00E2776D" w:rsidRDefault="00E2776D" w:rsidP="00E2776D">
      <w:pPr>
        <w:rPr>
          <w:rFonts w:ascii="Times New Roman" w:hAnsi="Times New Roman" w:cs="Times New Roman"/>
          <w:b/>
          <w:sz w:val="28"/>
          <w:szCs w:val="28"/>
        </w:rPr>
      </w:pPr>
      <w:r w:rsidRPr="00E2776D">
        <w:rPr>
          <w:rFonts w:ascii="Times New Roman" w:hAnsi="Times New Roman" w:cs="Times New Roman"/>
          <w:b/>
          <w:sz w:val="28"/>
          <w:szCs w:val="28"/>
        </w:rPr>
        <w:t xml:space="preserve">19.03.2019  </w:t>
      </w:r>
      <w:r w:rsidRPr="00E2776D">
        <w:rPr>
          <w:rFonts w:ascii="Times New Roman" w:hAnsi="Times New Roman" w:cs="Times New Roman"/>
          <w:b/>
          <w:sz w:val="28"/>
          <w:szCs w:val="28"/>
        </w:rPr>
        <w:tab/>
      </w:r>
      <w:r w:rsidRPr="00E2776D">
        <w:rPr>
          <w:rFonts w:ascii="Times New Roman" w:hAnsi="Times New Roman" w:cs="Times New Roman"/>
          <w:b/>
          <w:sz w:val="28"/>
          <w:szCs w:val="28"/>
        </w:rPr>
        <w:tab/>
        <w:t xml:space="preserve">                      с</w:t>
      </w:r>
      <w:proofErr w:type="gramStart"/>
      <w:r w:rsidRPr="00E2776D">
        <w:rPr>
          <w:rFonts w:ascii="Times New Roman" w:hAnsi="Times New Roman" w:cs="Times New Roman"/>
          <w:b/>
          <w:sz w:val="28"/>
          <w:szCs w:val="28"/>
        </w:rPr>
        <w:t>.К</w:t>
      </w:r>
      <w:proofErr w:type="gramEnd"/>
      <w:r w:rsidRPr="00E2776D">
        <w:rPr>
          <w:rFonts w:ascii="Times New Roman" w:hAnsi="Times New Roman" w:cs="Times New Roman"/>
          <w:b/>
          <w:sz w:val="28"/>
          <w:szCs w:val="28"/>
        </w:rPr>
        <w:t>исла</w:t>
      </w:r>
      <w:r w:rsidRPr="00E2776D">
        <w:rPr>
          <w:rFonts w:ascii="Times New Roman" w:hAnsi="Times New Roman" w:cs="Times New Roman"/>
          <w:b/>
          <w:sz w:val="28"/>
          <w:szCs w:val="28"/>
        </w:rPr>
        <w:tab/>
        <w:t xml:space="preserve">                                        </w:t>
      </w:r>
      <w:r>
        <w:rPr>
          <w:rFonts w:ascii="Times New Roman" w:hAnsi="Times New Roman" w:cs="Times New Roman"/>
          <w:b/>
          <w:sz w:val="28"/>
          <w:szCs w:val="28"/>
        </w:rPr>
        <w:t xml:space="preserve">         №  15</w:t>
      </w:r>
      <w:r w:rsidRPr="00E2776D">
        <w:rPr>
          <w:rFonts w:ascii="Times New Roman" w:hAnsi="Times New Roman" w:cs="Times New Roman"/>
          <w:b/>
          <w:sz w:val="28"/>
          <w:szCs w:val="28"/>
        </w:rPr>
        <w:t xml:space="preserve">-п                                </w:t>
      </w:r>
    </w:p>
    <w:p w:rsidR="007C731D" w:rsidRDefault="007C731D" w:rsidP="008A4E85">
      <w:pPr>
        <w:spacing w:after="0" w:line="240" w:lineRule="auto"/>
        <w:jc w:val="center"/>
        <w:rPr>
          <w:rFonts w:ascii="Times New Roman" w:eastAsia="Times New Roman" w:hAnsi="Times New Roman" w:cs="Times New Roman"/>
          <w:b/>
          <w:bCs/>
          <w:color w:val="444444"/>
          <w:sz w:val="28"/>
          <w:szCs w:val="28"/>
        </w:rPr>
      </w:pPr>
    </w:p>
    <w:p w:rsidR="007C731D" w:rsidRDefault="007C731D" w:rsidP="008A4E85">
      <w:pPr>
        <w:spacing w:after="0" w:line="240" w:lineRule="auto"/>
        <w:jc w:val="center"/>
        <w:rPr>
          <w:rFonts w:ascii="Times New Roman" w:eastAsia="Times New Roman" w:hAnsi="Times New Roman" w:cs="Times New Roman"/>
          <w:b/>
          <w:bCs/>
          <w:color w:val="444444"/>
          <w:sz w:val="28"/>
          <w:szCs w:val="28"/>
        </w:rPr>
      </w:pPr>
    </w:p>
    <w:p w:rsidR="00137031" w:rsidRPr="007C731D" w:rsidRDefault="00137031" w:rsidP="008A4E85">
      <w:pPr>
        <w:spacing w:after="0" w:line="240" w:lineRule="auto"/>
        <w:jc w:val="center"/>
        <w:rPr>
          <w:rFonts w:ascii="Times New Roman" w:eastAsia="Times New Roman" w:hAnsi="Times New Roman" w:cs="Times New Roman"/>
          <w:color w:val="444444"/>
          <w:sz w:val="28"/>
          <w:szCs w:val="28"/>
        </w:rPr>
      </w:pPr>
      <w:r w:rsidRPr="007C731D">
        <w:rPr>
          <w:rFonts w:ascii="Times New Roman" w:eastAsia="Times New Roman" w:hAnsi="Times New Roman" w:cs="Times New Roman"/>
          <w:b/>
          <w:bCs/>
          <w:color w:val="444444"/>
          <w:sz w:val="28"/>
          <w:szCs w:val="28"/>
        </w:rPr>
        <w:t>Об утверждении Положения о муниципальном контроле в сфере</w:t>
      </w:r>
    </w:p>
    <w:p w:rsidR="00137031" w:rsidRPr="007C731D" w:rsidRDefault="00137031" w:rsidP="008A4E85">
      <w:pPr>
        <w:shd w:val="clear" w:color="auto" w:fill="F9F9F9"/>
        <w:spacing w:after="0" w:line="240" w:lineRule="auto"/>
        <w:jc w:val="center"/>
        <w:textAlignment w:val="baseline"/>
        <w:rPr>
          <w:rFonts w:ascii="Times New Roman" w:eastAsia="Times New Roman" w:hAnsi="Times New Roman" w:cs="Times New Roman"/>
          <w:b/>
          <w:bCs/>
          <w:color w:val="444444"/>
          <w:sz w:val="28"/>
          <w:szCs w:val="28"/>
        </w:rPr>
      </w:pPr>
      <w:r w:rsidRPr="007C731D">
        <w:rPr>
          <w:rFonts w:ascii="Times New Roman" w:eastAsia="Times New Roman" w:hAnsi="Times New Roman" w:cs="Times New Roman"/>
          <w:b/>
          <w:bCs/>
          <w:color w:val="444444"/>
          <w:sz w:val="28"/>
          <w:szCs w:val="28"/>
        </w:rPr>
        <w:t xml:space="preserve">благоустройства на территории муниципального образования </w:t>
      </w:r>
      <w:proofErr w:type="spellStart"/>
      <w:r w:rsidR="00E2776D">
        <w:rPr>
          <w:rFonts w:ascii="Times New Roman" w:eastAsia="Times New Roman" w:hAnsi="Times New Roman" w:cs="Times New Roman"/>
          <w:b/>
          <w:bCs/>
          <w:color w:val="444444"/>
          <w:sz w:val="28"/>
          <w:szCs w:val="28"/>
        </w:rPr>
        <w:t>Кислинский</w:t>
      </w:r>
      <w:proofErr w:type="spellEnd"/>
      <w:r w:rsidRPr="007C731D">
        <w:rPr>
          <w:rFonts w:ascii="Times New Roman" w:eastAsia="Times New Roman" w:hAnsi="Times New Roman" w:cs="Times New Roman"/>
          <w:b/>
          <w:bCs/>
          <w:color w:val="444444"/>
          <w:sz w:val="28"/>
          <w:szCs w:val="28"/>
        </w:rPr>
        <w:t xml:space="preserve"> </w:t>
      </w:r>
      <w:proofErr w:type="spellStart"/>
      <w:r w:rsidRPr="007C731D">
        <w:rPr>
          <w:rFonts w:ascii="Times New Roman" w:eastAsia="Times New Roman" w:hAnsi="Times New Roman" w:cs="Times New Roman"/>
          <w:b/>
          <w:bCs/>
          <w:color w:val="444444"/>
          <w:sz w:val="28"/>
          <w:szCs w:val="28"/>
        </w:rPr>
        <w:t>сельсовет</w:t>
      </w:r>
      <w:r w:rsidR="00475381" w:rsidRPr="007C731D">
        <w:rPr>
          <w:rFonts w:ascii="Times New Roman" w:eastAsia="Times New Roman" w:hAnsi="Times New Roman" w:cs="Times New Roman"/>
          <w:b/>
          <w:bCs/>
          <w:color w:val="444444"/>
          <w:sz w:val="28"/>
          <w:szCs w:val="28"/>
        </w:rPr>
        <w:t>Асекеевского</w:t>
      </w:r>
      <w:proofErr w:type="spellEnd"/>
      <w:r w:rsidR="00475381" w:rsidRPr="007C731D">
        <w:rPr>
          <w:rFonts w:ascii="Times New Roman" w:eastAsia="Times New Roman" w:hAnsi="Times New Roman" w:cs="Times New Roman"/>
          <w:b/>
          <w:bCs/>
          <w:color w:val="444444"/>
          <w:sz w:val="28"/>
          <w:szCs w:val="28"/>
        </w:rPr>
        <w:t xml:space="preserve"> района Оренбургской области</w:t>
      </w:r>
    </w:p>
    <w:p w:rsidR="00137031" w:rsidRPr="007C731D" w:rsidRDefault="00137031" w:rsidP="008A4E85">
      <w:pPr>
        <w:shd w:val="clear" w:color="auto" w:fill="F9F9F9"/>
        <w:spacing w:after="0" w:line="240" w:lineRule="auto"/>
        <w:jc w:val="both"/>
        <w:textAlignment w:val="baseline"/>
        <w:rPr>
          <w:rFonts w:ascii="Times New Roman" w:eastAsia="Times New Roman" w:hAnsi="Times New Roman" w:cs="Times New Roman"/>
          <w:color w:val="444444"/>
          <w:sz w:val="28"/>
          <w:szCs w:val="28"/>
        </w:rPr>
      </w:pPr>
    </w:p>
    <w:p w:rsidR="00C97FCC" w:rsidRPr="007C731D" w:rsidRDefault="00C97FCC" w:rsidP="008A4E85">
      <w:pPr>
        <w:shd w:val="clear" w:color="auto" w:fill="F9F9F9"/>
        <w:spacing w:after="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В соответствии с Федеральным </w:t>
      </w:r>
      <w:hyperlink r:id="rId6" w:history="1">
        <w:r w:rsidRPr="007C731D">
          <w:rPr>
            <w:rFonts w:ascii="Times New Roman" w:eastAsia="Times New Roman" w:hAnsi="Times New Roman" w:cs="Times New Roman"/>
            <w:color w:val="0066CC"/>
            <w:sz w:val="28"/>
            <w:szCs w:val="28"/>
            <w:u w:val="single"/>
          </w:rPr>
          <w:t>законом</w:t>
        </w:r>
      </w:hyperlink>
      <w:r w:rsidRPr="007C731D">
        <w:rPr>
          <w:rFonts w:ascii="Times New Roman" w:eastAsia="Times New Roman" w:hAnsi="Times New Roman" w:cs="Times New Roman"/>
          <w:color w:val="444444"/>
          <w:sz w:val="28"/>
          <w:szCs w:val="28"/>
        </w:rPr>
        <w:t> от 6 октября 2003 года N 131- ФЗ «Об общих принципах организации местного самоуправления в Российской Федерации», Федеральным </w:t>
      </w:r>
      <w:hyperlink r:id="rId7" w:history="1">
        <w:r w:rsidRPr="007C731D">
          <w:rPr>
            <w:rFonts w:ascii="Times New Roman" w:eastAsia="Times New Roman" w:hAnsi="Times New Roman" w:cs="Times New Roman"/>
            <w:color w:val="0066CC"/>
            <w:sz w:val="28"/>
            <w:szCs w:val="28"/>
            <w:u w:val="single"/>
          </w:rPr>
          <w:t>законом</w:t>
        </w:r>
      </w:hyperlink>
      <w:r w:rsidRPr="007C731D">
        <w:rPr>
          <w:rFonts w:ascii="Times New Roman" w:eastAsia="Times New Roman" w:hAnsi="Times New Roman" w:cs="Times New Roman"/>
          <w:color w:val="444444"/>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137031" w:rsidRPr="007C731D">
        <w:rPr>
          <w:rFonts w:ascii="Times New Roman" w:eastAsia="Times New Roman" w:hAnsi="Times New Roman" w:cs="Times New Roman"/>
          <w:color w:val="444444"/>
          <w:sz w:val="28"/>
          <w:szCs w:val="28"/>
        </w:rPr>
        <w:t xml:space="preserve"> 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137031" w:rsidRPr="007C731D">
        <w:rPr>
          <w:rFonts w:ascii="Times New Roman" w:eastAsia="Times New Roman" w:hAnsi="Times New Roman" w:cs="Times New Roman"/>
          <w:color w:val="444444"/>
          <w:sz w:val="28"/>
          <w:szCs w:val="28"/>
        </w:rPr>
        <w:t xml:space="preserve"> сельсовет</w:t>
      </w:r>
      <w:proofErr w:type="gramStart"/>
      <w:r w:rsidR="00137031" w:rsidRPr="007C731D">
        <w:rPr>
          <w:rFonts w:ascii="Times New Roman" w:eastAsia="Times New Roman" w:hAnsi="Times New Roman" w:cs="Times New Roman"/>
          <w:color w:val="444444"/>
          <w:sz w:val="28"/>
          <w:szCs w:val="28"/>
        </w:rPr>
        <w:t xml:space="preserve"> ,</w:t>
      </w:r>
      <w:proofErr w:type="gramEnd"/>
    </w:p>
    <w:p w:rsidR="00C97FCC" w:rsidRPr="007C731D" w:rsidRDefault="00C97FCC" w:rsidP="008A4E85">
      <w:pPr>
        <w:shd w:val="clear" w:color="auto" w:fill="F9F9F9"/>
        <w:spacing w:after="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w:t>
      </w:r>
      <w:r w:rsidRPr="007C731D">
        <w:rPr>
          <w:rFonts w:ascii="Times New Roman" w:eastAsia="Times New Roman" w:hAnsi="Times New Roman" w:cs="Times New Roman"/>
          <w:b/>
          <w:bCs/>
          <w:color w:val="444444"/>
          <w:sz w:val="28"/>
          <w:szCs w:val="28"/>
        </w:rPr>
        <w:t>ПОСТАНОВЛЯЕТ</w:t>
      </w:r>
      <w:r w:rsidRPr="007C731D">
        <w:rPr>
          <w:rFonts w:ascii="Times New Roman" w:eastAsia="Times New Roman" w:hAnsi="Times New Roman" w:cs="Times New Roman"/>
          <w:color w:val="444444"/>
          <w:sz w:val="28"/>
          <w:szCs w:val="28"/>
        </w:rPr>
        <w:t>:</w:t>
      </w:r>
    </w:p>
    <w:p w:rsidR="00137031" w:rsidRPr="007C731D" w:rsidRDefault="00C97FCC" w:rsidP="008A4E85">
      <w:pPr>
        <w:pStyle w:val="a8"/>
        <w:numPr>
          <w:ilvl w:val="0"/>
          <w:numId w:val="1"/>
        </w:numPr>
        <w:shd w:val="clear" w:color="auto" w:fill="F9F9F9"/>
        <w:spacing w:after="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Утвердить прилагаемое </w:t>
      </w:r>
      <w:hyperlink r:id="rId8" w:anchor="Par27" w:history="1">
        <w:r w:rsidRPr="007C731D">
          <w:rPr>
            <w:rFonts w:ascii="Times New Roman" w:eastAsia="Times New Roman" w:hAnsi="Times New Roman" w:cs="Times New Roman"/>
            <w:color w:val="0066CC"/>
            <w:sz w:val="28"/>
            <w:szCs w:val="28"/>
            <w:u w:val="single"/>
          </w:rPr>
          <w:t>Положение</w:t>
        </w:r>
      </w:hyperlink>
      <w:r w:rsidRPr="007C731D">
        <w:rPr>
          <w:rFonts w:ascii="Times New Roman" w:eastAsia="Times New Roman" w:hAnsi="Times New Roman" w:cs="Times New Roman"/>
          <w:color w:val="444444"/>
          <w:sz w:val="28"/>
          <w:szCs w:val="28"/>
        </w:rPr>
        <w:t> о муниципальном контроле в сфере благоустройства на территории</w:t>
      </w:r>
      <w:r w:rsidR="00137031" w:rsidRPr="007C731D">
        <w:rPr>
          <w:rFonts w:ascii="Times New Roman" w:eastAsia="Times New Roman" w:hAnsi="Times New Roman" w:cs="Times New Roman"/>
          <w:color w:val="444444"/>
          <w:sz w:val="28"/>
          <w:szCs w:val="28"/>
        </w:rPr>
        <w:t xml:space="preserve"> 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137031" w:rsidRPr="007C731D">
        <w:rPr>
          <w:rFonts w:ascii="Times New Roman" w:eastAsia="Times New Roman" w:hAnsi="Times New Roman" w:cs="Times New Roman"/>
          <w:color w:val="444444"/>
          <w:sz w:val="28"/>
          <w:szCs w:val="28"/>
        </w:rPr>
        <w:t xml:space="preserve"> сельсовет </w:t>
      </w:r>
    </w:p>
    <w:p w:rsidR="00C97FCC" w:rsidRPr="007C731D" w:rsidRDefault="00C97FCC" w:rsidP="008A4E85">
      <w:pPr>
        <w:shd w:val="clear" w:color="auto" w:fill="F9F9F9"/>
        <w:spacing w:after="0" w:line="240" w:lineRule="auto"/>
        <w:jc w:val="both"/>
        <w:textAlignment w:val="baseline"/>
        <w:rPr>
          <w:rFonts w:ascii="Times New Roman" w:hAnsi="Times New Roman" w:cs="Times New Roman"/>
          <w:sz w:val="28"/>
          <w:szCs w:val="28"/>
        </w:rPr>
      </w:pPr>
      <w:r w:rsidRPr="007C731D">
        <w:rPr>
          <w:rFonts w:ascii="Times New Roman" w:eastAsia="Times New Roman" w:hAnsi="Times New Roman" w:cs="Times New Roman"/>
          <w:color w:val="444444"/>
          <w:sz w:val="28"/>
          <w:szCs w:val="28"/>
        </w:rPr>
        <w:t xml:space="preserve">Разместить постановление на официальном сайте Администрации </w:t>
      </w:r>
      <w:r w:rsidR="00137031" w:rsidRPr="007C731D">
        <w:rPr>
          <w:rFonts w:ascii="Times New Roman" w:eastAsia="Times New Roman" w:hAnsi="Times New Roman" w:cs="Times New Roman"/>
          <w:color w:val="444444"/>
          <w:sz w:val="28"/>
          <w:szCs w:val="28"/>
        </w:rPr>
        <w:t xml:space="preserve">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137031" w:rsidRPr="007C731D">
        <w:rPr>
          <w:rFonts w:ascii="Times New Roman" w:eastAsia="Times New Roman" w:hAnsi="Times New Roman" w:cs="Times New Roman"/>
          <w:color w:val="444444"/>
          <w:sz w:val="28"/>
          <w:szCs w:val="28"/>
        </w:rPr>
        <w:t xml:space="preserve"> сельсовет </w:t>
      </w:r>
      <w:r w:rsidRPr="007C731D">
        <w:rPr>
          <w:rFonts w:ascii="Times New Roman" w:eastAsia="Times New Roman" w:hAnsi="Times New Roman" w:cs="Times New Roman"/>
          <w:color w:val="444444"/>
          <w:sz w:val="28"/>
          <w:szCs w:val="28"/>
        </w:rPr>
        <w:t>в информационн</w:t>
      </w:r>
      <w:proofErr w:type="gramStart"/>
      <w:r w:rsidRPr="007C731D">
        <w:rPr>
          <w:rFonts w:ascii="Times New Roman" w:eastAsia="Times New Roman" w:hAnsi="Times New Roman" w:cs="Times New Roman"/>
          <w:color w:val="444444"/>
          <w:sz w:val="28"/>
          <w:szCs w:val="28"/>
        </w:rPr>
        <w:t>о-</w:t>
      </w:r>
      <w:proofErr w:type="gramEnd"/>
      <w:r w:rsidRPr="007C731D">
        <w:rPr>
          <w:rFonts w:ascii="Times New Roman" w:eastAsia="Times New Roman" w:hAnsi="Times New Roman" w:cs="Times New Roman"/>
          <w:color w:val="444444"/>
          <w:sz w:val="28"/>
          <w:szCs w:val="28"/>
        </w:rPr>
        <w:t xml:space="preserve"> телекоммуникационной сети «Интернет» </w:t>
      </w:r>
      <w:r w:rsidR="00137031" w:rsidRPr="007C731D">
        <w:rPr>
          <w:rFonts w:ascii="Times New Roman" w:hAnsi="Times New Roman" w:cs="Times New Roman"/>
          <w:sz w:val="28"/>
          <w:szCs w:val="28"/>
        </w:rPr>
        <w:t>(</w:t>
      </w:r>
      <w:r w:rsidR="00137031" w:rsidRPr="007C731D">
        <w:rPr>
          <w:rFonts w:ascii="Times New Roman" w:hAnsi="Times New Roman" w:cs="Times New Roman"/>
          <w:sz w:val="28"/>
          <w:szCs w:val="28"/>
          <w:lang w:val="en-US"/>
        </w:rPr>
        <w:t>mo</w:t>
      </w:r>
      <w:r w:rsidR="00137031" w:rsidRPr="007C731D">
        <w:rPr>
          <w:rFonts w:ascii="Times New Roman" w:hAnsi="Times New Roman" w:cs="Times New Roman"/>
          <w:sz w:val="28"/>
          <w:szCs w:val="28"/>
        </w:rPr>
        <w:t>-</w:t>
      </w:r>
      <w:proofErr w:type="spellStart"/>
      <w:r w:rsidR="00E2776D">
        <w:rPr>
          <w:rFonts w:ascii="Times New Roman" w:hAnsi="Times New Roman" w:cs="Times New Roman"/>
          <w:sz w:val="28"/>
          <w:szCs w:val="28"/>
          <w:lang w:val="en-US"/>
        </w:rPr>
        <w:t>kisla</w:t>
      </w:r>
      <w:proofErr w:type="spellEnd"/>
      <w:r w:rsidR="00137031" w:rsidRPr="007C731D">
        <w:rPr>
          <w:rFonts w:ascii="Times New Roman" w:hAnsi="Times New Roman" w:cs="Times New Roman"/>
          <w:sz w:val="28"/>
          <w:szCs w:val="28"/>
        </w:rPr>
        <w:t>.</w:t>
      </w:r>
      <w:proofErr w:type="spellStart"/>
      <w:r w:rsidR="00137031" w:rsidRPr="007C731D">
        <w:rPr>
          <w:rFonts w:ascii="Times New Roman" w:hAnsi="Times New Roman" w:cs="Times New Roman"/>
          <w:sz w:val="28"/>
          <w:szCs w:val="28"/>
          <w:lang w:val="en-US"/>
        </w:rPr>
        <w:t>ru</w:t>
      </w:r>
      <w:proofErr w:type="spellEnd"/>
      <w:r w:rsidR="00137031" w:rsidRPr="007C731D">
        <w:rPr>
          <w:rFonts w:ascii="Times New Roman" w:hAnsi="Times New Roman" w:cs="Times New Roman"/>
          <w:sz w:val="28"/>
          <w:szCs w:val="28"/>
        </w:rPr>
        <w:t>)</w:t>
      </w:r>
    </w:p>
    <w:p w:rsidR="00137031" w:rsidRPr="007C731D" w:rsidRDefault="00137031" w:rsidP="008A4E85">
      <w:pPr>
        <w:shd w:val="clear" w:color="auto" w:fill="F9F9F9"/>
        <w:spacing w:after="0" w:line="240" w:lineRule="auto"/>
        <w:jc w:val="both"/>
        <w:textAlignment w:val="baseline"/>
        <w:rPr>
          <w:rFonts w:ascii="Times New Roman" w:hAnsi="Times New Roman" w:cs="Times New Roman"/>
          <w:sz w:val="28"/>
          <w:szCs w:val="28"/>
        </w:rPr>
      </w:pPr>
    </w:p>
    <w:p w:rsidR="00137031" w:rsidRPr="007C731D" w:rsidRDefault="00137031" w:rsidP="008A4E85">
      <w:pPr>
        <w:shd w:val="clear" w:color="auto" w:fill="F9F9F9"/>
        <w:spacing w:after="0" w:line="240" w:lineRule="auto"/>
        <w:jc w:val="both"/>
        <w:textAlignment w:val="baseline"/>
        <w:rPr>
          <w:rFonts w:ascii="Times New Roman" w:eastAsia="Times New Roman" w:hAnsi="Times New Roman" w:cs="Times New Roman"/>
          <w:color w:val="444444"/>
          <w:sz w:val="28"/>
          <w:szCs w:val="28"/>
        </w:rPr>
      </w:pP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 Глава </w:t>
      </w:r>
      <w:r w:rsidR="00137031" w:rsidRPr="007C731D">
        <w:rPr>
          <w:rFonts w:ascii="Times New Roman" w:eastAsia="Times New Roman" w:hAnsi="Times New Roman" w:cs="Times New Roman"/>
          <w:color w:val="444444"/>
          <w:sz w:val="28"/>
          <w:szCs w:val="28"/>
        </w:rPr>
        <w:t xml:space="preserve">муниципального образования                                         </w:t>
      </w:r>
      <w:r w:rsidR="007C731D">
        <w:rPr>
          <w:rFonts w:ascii="Times New Roman" w:eastAsia="Times New Roman" w:hAnsi="Times New Roman" w:cs="Times New Roman"/>
          <w:color w:val="444444"/>
          <w:sz w:val="28"/>
          <w:szCs w:val="28"/>
        </w:rPr>
        <w:t xml:space="preserve">     В. Л. Абрамов</w:t>
      </w:r>
    </w:p>
    <w:p w:rsidR="008A4E85" w:rsidRPr="007C731D" w:rsidRDefault="008A4E85" w:rsidP="008A4E85">
      <w:pPr>
        <w:shd w:val="clear" w:color="auto" w:fill="F9F9F9"/>
        <w:spacing w:after="0" w:line="240" w:lineRule="auto"/>
        <w:jc w:val="right"/>
        <w:textAlignment w:val="baseline"/>
        <w:rPr>
          <w:rFonts w:ascii="Times New Roman" w:eastAsia="Times New Roman" w:hAnsi="Times New Roman" w:cs="Times New Roman"/>
          <w:color w:val="444444"/>
          <w:sz w:val="28"/>
          <w:szCs w:val="28"/>
        </w:rPr>
      </w:pPr>
    </w:p>
    <w:p w:rsidR="007C731D" w:rsidRPr="00E2776D" w:rsidRDefault="007C731D" w:rsidP="00E2776D">
      <w:pPr>
        <w:shd w:val="clear" w:color="auto" w:fill="F9F9F9"/>
        <w:spacing w:after="0" w:line="240" w:lineRule="auto"/>
        <w:textAlignment w:val="baseline"/>
        <w:rPr>
          <w:rFonts w:ascii="Times New Roman" w:eastAsia="Times New Roman" w:hAnsi="Times New Roman" w:cs="Times New Roman"/>
          <w:color w:val="444444"/>
          <w:sz w:val="28"/>
          <w:szCs w:val="28"/>
          <w:lang w:val="en-US"/>
        </w:rPr>
      </w:pPr>
    </w:p>
    <w:p w:rsidR="007C731D" w:rsidRPr="007C731D" w:rsidRDefault="007C731D" w:rsidP="008A4E85">
      <w:pPr>
        <w:shd w:val="clear" w:color="auto" w:fill="F9F9F9"/>
        <w:spacing w:after="0" w:line="240" w:lineRule="auto"/>
        <w:jc w:val="right"/>
        <w:textAlignment w:val="baseline"/>
        <w:rPr>
          <w:rFonts w:ascii="Times New Roman" w:eastAsia="Times New Roman" w:hAnsi="Times New Roman" w:cs="Times New Roman"/>
          <w:color w:val="444444"/>
          <w:sz w:val="28"/>
          <w:szCs w:val="28"/>
        </w:rPr>
      </w:pPr>
    </w:p>
    <w:p w:rsidR="007C731D" w:rsidRPr="007C731D" w:rsidRDefault="007C731D" w:rsidP="008A4E85">
      <w:pPr>
        <w:shd w:val="clear" w:color="auto" w:fill="F9F9F9"/>
        <w:spacing w:after="0" w:line="240" w:lineRule="auto"/>
        <w:jc w:val="right"/>
        <w:textAlignment w:val="baseline"/>
        <w:rPr>
          <w:rFonts w:ascii="Times New Roman" w:eastAsia="Times New Roman" w:hAnsi="Times New Roman" w:cs="Times New Roman"/>
          <w:color w:val="444444"/>
          <w:sz w:val="28"/>
          <w:szCs w:val="28"/>
        </w:rPr>
      </w:pPr>
    </w:p>
    <w:p w:rsidR="007C731D" w:rsidRPr="007C731D" w:rsidRDefault="007C731D" w:rsidP="008A4E85">
      <w:pPr>
        <w:shd w:val="clear" w:color="auto" w:fill="F9F9F9"/>
        <w:spacing w:after="0" w:line="240" w:lineRule="auto"/>
        <w:jc w:val="right"/>
        <w:textAlignment w:val="baseline"/>
        <w:rPr>
          <w:rFonts w:ascii="Times New Roman" w:eastAsia="Times New Roman" w:hAnsi="Times New Roman" w:cs="Times New Roman"/>
          <w:color w:val="444444"/>
          <w:sz w:val="28"/>
          <w:szCs w:val="28"/>
        </w:rPr>
      </w:pPr>
    </w:p>
    <w:p w:rsidR="00C97FCC" w:rsidRPr="007C731D" w:rsidRDefault="00C97FCC" w:rsidP="008A4E85">
      <w:pPr>
        <w:shd w:val="clear" w:color="auto" w:fill="F9F9F9"/>
        <w:spacing w:after="0" w:line="240" w:lineRule="auto"/>
        <w:jc w:val="right"/>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Утверждено</w:t>
      </w:r>
    </w:p>
    <w:p w:rsidR="00C97FCC" w:rsidRPr="007C731D" w:rsidRDefault="00C97FCC" w:rsidP="008A4E85">
      <w:pPr>
        <w:shd w:val="clear" w:color="auto" w:fill="F9F9F9"/>
        <w:spacing w:after="0" w:line="240" w:lineRule="auto"/>
        <w:jc w:val="right"/>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постановлением</w:t>
      </w:r>
    </w:p>
    <w:p w:rsidR="00E2776D" w:rsidRDefault="00C97FCC" w:rsidP="008A4E85">
      <w:pPr>
        <w:shd w:val="clear" w:color="auto" w:fill="F9F9F9"/>
        <w:spacing w:after="0" w:line="240" w:lineRule="auto"/>
        <w:jc w:val="right"/>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Администрации</w:t>
      </w:r>
      <w:r w:rsidR="00E2776D">
        <w:rPr>
          <w:rFonts w:ascii="Times New Roman" w:eastAsia="Times New Roman" w:hAnsi="Times New Roman" w:cs="Times New Roman"/>
          <w:color w:val="444444"/>
          <w:sz w:val="28"/>
          <w:szCs w:val="28"/>
          <w:lang w:val="en-US"/>
        </w:rPr>
        <w:t xml:space="preserve"> </w:t>
      </w:r>
    </w:p>
    <w:p w:rsidR="00C97FCC" w:rsidRPr="007C731D" w:rsidRDefault="00E2776D" w:rsidP="008A4E85">
      <w:pPr>
        <w:shd w:val="clear" w:color="auto" w:fill="F9F9F9"/>
        <w:spacing w:after="0" w:line="240" w:lineRule="auto"/>
        <w:jc w:val="righ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19.03.2019 </w:t>
      </w:r>
      <w:r w:rsidRPr="00E2776D">
        <w:rPr>
          <w:rFonts w:ascii="Times New Roman" w:eastAsia="Times New Roman" w:hAnsi="Times New Roman" w:cs="Times New Roman"/>
          <w:color w:val="444444"/>
          <w:sz w:val="28"/>
          <w:szCs w:val="28"/>
        </w:rPr>
        <w:t xml:space="preserve"> о</w:t>
      </w:r>
      <w:r w:rsidR="00137031" w:rsidRPr="007C731D">
        <w:rPr>
          <w:rFonts w:ascii="Times New Roman" w:eastAsia="Times New Roman" w:hAnsi="Times New Roman" w:cs="Times New Roman"/>
          <w:color w:val="444444"/>
          <w:sz w:val="28"/>
          <w:szCs w:val="28"/>
        </w:rPr>
        <w:t>т   N</w:t>
      </w:r>
      <w:r>
        <w:rPr>
          <w:rFonts w:ascii="Times New Roman" w:eastAsia="Times New Roman" w:hAnsi="Times New Roman" w:cs="Times New Roman"/>
          <w:color w:val="444444"/>
          <w:sz w:val="28"/>
          <w:szCs w:val="28"/>
        </w:rPr>
        <w:t>15-п</w:t>
      </w:r>
    </w:p>
    <w:p w:rsidR="00137031" w:rsidRPr="007C731D" w:rsidRDefault="00137031" w:rsidP="008A4E85">
      <w:pPr>
        <w:shd w:val="clear" w:color="auto" w:fill="F9F9F9"/>
        <w:spacing w:after="120" w:line="240" w:lineRule="auto"/>
        <w:jc w:val="center"/>
        <w:textAlignment w:val="baseline"/>
        <w:rPr>
          <w:rFonts w:ascii="Times New Roman" w:eastAsia="Times New Roman" w:hAnsi="Times New Roman" w:cs="Times New Roman"/>
          <w:b/>
          <w:bCs/>
          <w:color w:val="444444"/>
          <w:sz w:val="28"/>
          <w:szCs w:val="28"/>
        </w:rPr>
      </w:pPr>
    </w:p>
    <w:p w:rsidR="00C97FCC" w:rsidRPr="007C731D" w:rsidRDefault="00C97FCC" w:rsidP="008A4E85">
      <w:pPr>
        <w:shd w:val="clear" w:color="auto" w:fill="F9F9F9"/>
        <w:spacing w:after="120" w:line="240" w:lineRule="auto"/>
        <w:jc w:val="center"/>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b/>
          <w:bCs/>
          <w:color w:val="444444"/>
          <w:sz w:val="28"/>
          <w:szCs w:val="28"/>
        </w:rPr>
        <w:t>ПОЛОЖЕНИЕ</w:t>
      </w:r>
    </w:p>
    <w:p w:rsidR="00C97FCC" w:rsidRPr="007C731D" w:rsidRDefault="00C97FCC" w:rsidP="008A4E85">
      <w:pPr>
        <w:shd w:val="clear" w:color="auto" w:fill="F9F9F9"/>
        <w:spacing w:after="120" w:line="240" w:lineRule="auto"/>
        <w:jc w:val="center"/>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о муниципальном контроле в сфере благоустройства</w:t>
      </w:r>
    </w:p>
    <w:p w:rsidR="00C97FCC" w:rsidRPr="007C731D" w:rsidRDefault="00C97FCC" w:rsidP="008A4E85">
      <w:pPr>
        <w:shd w:val="clear" w:color="auto" w:fill="F9F9F9"/>
        <w:spacing w:after="120" w:line="240" w:lineRule="auto"/>
        <w:jc w:val="center"/>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на территории </w:t>
      </w:r>
      <w:r w:rsidR="00137031" w:rsidRPr="007C731D">
        <w:rPr>
          <w:rFonts w:ascii="Times New Roman" w:eastAsia="Times New Roman" w:hAnsi="Times New Roman" w:cs="Times New Roman"/>
          <w:color w:val="444444"/>
          <w:sz w:val="28"/>
          <w:szCs w:val="28"/>
        </w:rPr>
        <w:t xml:space="preserve">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137031" w:rsidRPr="007C731D">
        <w:rPr>
          <w:rFonts w:ascii="Times New Roman" w:eastAsia="Times New Roman" w:hAnsi="Times New Roman" w:cs="Times New Roman"/>
          <w:color w:val="444444"/>
          <w:sz w:val="28"/>
          <w:szCs w:val="28"/>
        </w:rPr>
        <w:t xml:space="preserve"> сельсовет </w:t>
      </w:r>
    </w:p>
    <w:p w:rsidR="00C97FCC" w:rsidRPr="007C731D" w:rsidRDefault="00C97FCC" w:rsidP="008A4E85">
      <w:pPr>
        <w:numPr>
          <w:ilvl w:val="0"/>
          <w:numId w:val="2"/>
        </w:numPr>
        <w:shd w:val="clear" w:color="auto" w:fill="F9F9F9"/>
        <w:spacing w:after="240" w:line="240" w:lineRule="auto"/>
        <w:ind w:left="270"/>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Общие положения</w:t>
      </w:r>
    </w:p>
    <w:p w:rsidR="00C97FCC" w:rsidRPr="007C731D" w:rsidRDefault="00C97FCC" w:rsidP="008A4E85">
      <w:pPr>
        <w:shd w:val="clear" w:color="auto" w:fill="F9F9F9"/>
        <w:spacing w:after="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1.1. Настоящее Положение разработано в соответствии с Федеральным </w:t>
      </w:r>
      <w:hyperlink r:id="rId9" w:history="1">
        <w:r w:rsidRPr="007C731D">
          <w:rPr>
            <w:rFonts w:ascii="Times New Roman" w:eastAsia="Times New Roman" w:hAnsi="Times New Roman" w:cs="Times New Roman"/>
            <w:color w:val="0066CC"/>
            <w:sz w:val="28"/>
            <w:szCs w:val="28"/>
            <w:u w:val="single"/>
          </w:rPr>
          <w:t>законом</w:t>
        </w:r>
      </w:hyperlink>
      <w:r w:rsidRPr="007C731D">
        <w:rPr>
          <w:rFonts w:ascii="Times New Roman" w:eastAsia="Times New Roman" w:hAnsi="Times New Roman" w:cs="Times New Roman"/>
          <w:color w:val="444444"/>
          <w:sz w:val="28"/>
          <w:szCs w:val="28"/>
        </w:rPr>
        <w:t> от 06 октября 2003 года N 131-ФЗ «Об общих принципах организации местного самоуправления в Российской Федерации», Федеральным </w:t>
      </w:r>
      <w:hyperlink r:id="rId10" w:history="1">
        <w:r w:rsidRPr="007C731D">
          <w:rPr>
            <w:rFonts w:ascii="Times New Roman" w:eastAsia="Times New Roman" w:hAnsi="Times New Roman" w:cs="Times New Roman"/>
            <w:color w:val="0066CC"/>
            <w:sz w:val="28"/>
            <w:szCs w:val="28"/>
            <w:u w:val="single"/>
          </w:rPr>
          <w:t>законом</w:t>
        </w:r>
      </w:hyperlink>
      <w:r w:rsidRPr="007C731D">
        <w:rPr>
          <w:rFonts w:ascii="Times New Roman" w:eastAsia="Times New Roman" w:hAnsi="Times New Roman" w:cs="Times New Roman"/>
          <w:color w:val="444444"/>
          <w:sz w:val="28"/>
          <w:szCs w:val="28"/>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1.2. Органом муниципального контроля в сфере благоустройства на территории </w:t>
      </w:r>
      <w:r w:rsidR="00137031" w:rsidRPr="007C731D">
        <w:rPr>
          <w:rFonts w:ascii="Times New Roman" w:eastAsia="Times New Roman" w:hAnsi="Times New Roman" w:cs="Times New Roman"/>
          <w:color w:val="444444"/>
          <w:sz w:val="28"/>
          <w:szCs w:val="28"/>
        </w:rPr>
        <w:t xml:space="preserve">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137031" w:rsidRPr="007C731D">
        <w:rPr>
          <w:rFonts w:ascii="Times New Roman" w:eastAsia="Times New Roman" w:hAnsi="Times New Roman" w:cs="Times New Roman"/>
          <w:color w:val="444444"/>
          <w:sz w:val="28"/>
          <w:szCs w:val="28"/>
        </w:rPr>
        <w:t xml:space="preserve"> сельсовет </w:t>
      </w:r>
      <w:r w:rsidRPr="007C731D">
        <w:rPr>
          <w:rFonts w:ascii="Times New Roman" w:eastAsia="Times New Roman" w:hAnsi="Times New Roman" w:cs="Times New Roman"/>
          <w:color w:val="444444"/>
          <w:sz w:val="28"/>
          <w:szCs w:val="28"/>
        </w:rPr>
        <w:t xml:space="preserve">является Администрация </w:t>
      </w:r>
      <w:r w:rsidR="00137031" w:rsidRPr="007C731D">
        <w:rPr>
          <w:rFonts w:ascii="Times New Roman" w:eastAsia="Times New Roman" w:hAnsi="Times New Roman" w:cs="Times New Roman"/>
          <w:color w:val="444444"/>
          <w:sz w:val="28"/>
          <w:szCs w:val="28"/>
        </w:rPr>
        <w:t xml:space="preserve">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137031" w:rsidRPr="007C731D">
        <w:rPr>
          <w:rFonts w:ascii="Times New Roman" w:eastAsia="Times New Roman" w:hAnsi="Times New Roman" w:cs="Times New Roman"/>
          <w:color w:val="444444"/>
          <w:sz w:val="28"/>
          <w:szCs w:val="28"/>
        </w:rPr>
        <w:t xml:space="preserve"> сельсовет </w:t>
      </w:r>
      <w:r w:rsidRPr="007C731D">
        <w:rPr>
          <w:rFonts w:ascii="Times New Roman" w:eastAsia="Times New Roman" w:hAnsi="Times New Roman" w:cs="Times New Roman"/>
          <w:color w:val="444444"/>
          <w:sz w:val="28"/>
          <w:szCs w:val="28"/>
        </w:rPr>
        <w:t>(далее — орган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Муниципальный контроль в сфере благоустройства на территории </w:t>
      </w:r>
      <w:r w:rsidR="00810D56" w:rsidRPr="007C731D">
        <w:rPr>
          <w:rFonts w:ascii="Times New Roman" w:eastAsia="Times New Roman" w:hAnsi="Times New Roman" w:cs="Times New Roman"/>
          <w:color w:val="444444"/>
          <w:sz w:val="28"/>
          <w:szCs w:val="28"/>
        </w:rPr>
        <w:t xml:space="preserve">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810D56" w:rsidRPr="007C731D">
        <w:rPr>
          <w:rFonts w:ascii="Times New Roman" w:eastAsia="Times New Roman" w:hAnsi="Times New Roman" w:cs="Times New Roman"/>
          <w:color w:val="444444"/>
          <w:sz w:val="28"/>
          <w:szCs w:val="28"/>
        </w:rPr>
        <w:t xml:space="preserve"> сельсовет </w:t>
      </w:r>
      <w:r w:rsidRPr="007C731D">
        <w:rPr>
          <w:rFonts w:ascii="Times New Roman" w:eastAsia="Times New Roman" w:hAnsi="Times New Roman" w:cs="Times New Roman"/>
          <w:color w:val="444444"/>
          <w:sz w:val="28"/>
          <w:szCs w:val="28"/>
        </w:rPr>
        <w:t xml:space="preserve"> — это деятельность уполномоченного органа по организации и проведению на территории </w:t>
      </w:r>
      <w:r w:rsidR="00810D56" w:rsidRPr="007C731D">
        <w:rPr>
          <w:rFonts w:ascii="Times New Roman" w:eastAsia="Times New Roman" w:hAnsi="Times New Roman" w:cs="Times New Roman"/>
          <w:color w:val="444444"/>
          <w:sz w:val="28"/>
          <w:szCs w:val="28"/>
        </w:rPr>
        <w:t xml:space="preserve">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810D56" w:rsidRPr="007C731D">
        <w:rPr>
          <w:rFonts w:ascii="Times New Roman" w:eastAsia="Times New Roman" w:hAnsi="Times New Roman" w:cs="Times New Roman"/>
          <w:color w:val="444444"/>
          <w:sz w:val="28"/>
          <w:szCs w:val="28"/>
        </w:rPr>
        <w:t xml:space="preserve"> сельсовет </w:t>
      </w:r>
      <w:r w:rsidRPr="007C731D">
        <w:rPr>
          <w:rFonts w:ascii="Times New Roman" w:eastAsia="Times New Roman" w:hAnsi="Times New Roman" w:cs="Times New Roman"/>
          <w:color w:val="444444"/>
          <w:sz w:val="28"/>
          <w:szCs w:val="28"/>
        </w:rPr>
        <w:t xml:space="preserve"> соблюдения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(далее — обязательные требования).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1.3. Муниципальный контроль в сфере благоустройства на территории </w:t>
      </w:r>
      <w:r w:rsidR="00810D56" w:rsidRPr="007C731D">
        <w:rPr>
          <w:rFonts w:ascii="Times New Roman" w:eastAsia="Times New Roman" w:hAnsi="Times New Roman" w:cs="Times New Roman"/>
          <w:color w:val="444444"/>
          <w:sz w:val="28"/>
          <w:szCs w:val="28"/>
        </w:rPr>
        <w:t xml:space="preserve">муниципального образования </w:t>
      </w:r>
      <w:proofErr w:type="spellStart"/>
      <w:r w:rsidR="00E2776D">
        <w:rPr>
          <w:rFonts w:ascii="Times New Roman" w:eastAsia="Times New Roman" w:hAnsi="Times New Roman" w:cs="Times New Roman"/>
          <w:color w:val="444444"/>
          <w:sz w:val="28"/>
          <w:szCs w:val="28"/>
        </w:rPr>
        <w:t>Кислинский</w:t>
      </w:r>
      <w:proofErr w:type="spellEnd"/>
      <w:r w:rsidR="00810D56" w:rsidRPr="007C731D">
        <w:rPr>
          <w:rFonts w:ascii="Times New Roman" w:eastAsia="Times New Roman" w:hAnsi="Times New Roman" w:cs="Times New Roman"/>
          <w:color w:val="444444"/>
          <w:sz w:val="28"/>
          <w:szCs w:val="28"/>
        </w:rPr>
        <w:t xml:space="preserve"> сельсовет </w:t>
      </w:r>
      <w:r w:rsidRPr="007C731D">
        <w:rPr>
          <w:rFonts w:ascii="Times New Roman" w:eastAsia="Times New Roman" w:hAnsi="Times New Roman" w:cs="Times New Roman"/>
          <w:color w:val="444444"/>
          <w:sz w:val="28"/>
          <w:szCs w:val="28"/>
        </w:rPr>
        <w:t xml:space="preserve"> осуществляется должностными лицами Администрации сельского поселения (далее — должностные лица органа).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1.4. Целью муниципального контроля в сфере благоустройства является </w:t>
      </w:r>
      <w:proofErr w:type="gramStart"/>
      <w:r w:rsidRPr="007C731D">
        <w:rPr>
          <w:rFonts w:ascii="Times New Roman" w:eastAsia="Times New Roman" w:hAnsi="Times New Roman" w:cs="Times New Roman"/>
          <w:color w:val="444444"/>
          <w:sz w:val="28"/>
          <w:szCs w:val="28"/>
        </w:rPr>
        <w:t>контроль за</w:t>
      </w:r>
      <w:proofErr w:type="gramEnd"/>
      <w:r w:rsidRPr="007C731D">
        <w:rPr>
          <w:rFonts w:ascii="Times New Roman" w:eastAsia="Times New Roman" w:hAnsi="Times New Roman" w:cs="Times New Roman"/>
          <w:color w:val="444444"/>
          <w:sz w:val="28"/>
          <w:szCs w:val="28"/>
        </w:rPr>
        <w:t xml:space="preserve"> соблюдением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w:t>
      </w:r>
    </w:p>
    <w:p w:rsidR="00C97FCC" w:rsidRPr="007C731D" w:rsidRDefault="00C97FCC" w:rsidP="008A4E85">
      <w:pPr>
        <w:shd w:val="clear" w:color="auto" w:fill="F9F9F9"/>
        <w:spacing w:after="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1.5. </w:t>
      </w:r>
      <w:proofErr w:type="gramStart"/>
      <w:r w:rsidRPr="007C731D">
        <w:rPr>
          <w:rFonts w:ascii="Times New Roman" w:eastAsia="Times New Roman" w:hAnsi="Times New Roman" w:cs="Times New Roman"/>
          <w:color w:val="444444"/>
          <w:sz w:val="28"/>
          <w:szCs w:val="28"/>
        </w:rPr>
        <w:t>Муниципальный контроль в сфере благоустройства осуществляется посредством организации и проведения проверок лиц, указанных в </w:t>
      </w:r>
      <w:hyperlink r:id="rId11" w:anchor="Par40" w:history="1">
        <w:r w:rsidRPr="007C731D">
          <w:rPr>
            <w:rFonts w:ascii="Times New Roman" w:eastAsia="Times New Roman" w:hAnsi="Times New Roman" w:cs="Times New Roman"/>
            <w:color w:val="0066CC"/>
            <w:sz w:val="28"/>
            <w:szCs w:val="28"/>
            <w:u w:val="single"/>
          </w:rPr>
          <w:t xml:space="preserve">пункте </w:t>
        </w:r>
        <w:r w:rsidRPr="007C731D">
          <w:rPr>
            <w:rFonts w:ascii="Times New Roman" w:eastAsia="Times New Roman" w:hAnsi="Times New Roman" w:cs="Times New Roman"/>
            <w:color w:val="0066CC"/>
            <w:sz w:val="28"/>
            <w:szCs w:val="28"/>
            <w:u w:val="single"/>
          </w:rPr>
          <w:lastRenderedPageBreak/>
          <w:t>1</w:t>
        </w:r>
      </w:hyperlink>
      <w:r w:rsidRPr="007C731D">
        <w:rPr>
          <w:rFonts w:ascii="Times New Roman" w:eastAsia="Times New Roman" w:hAnsi="Times New Roman" w:cs="Times New Roman"/>
          <w:color w:val="444444"/>
          <w:sz w:val="28"/>
          <w:szCs w:val="28"/>
        </w:rPr>
        <w:t>.4.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физическими и юридическими лицами, индивидуальными предпринимателями своей деятельности.</w:t>
      </w:r>
      <w:proofErr w:type="gramEnd"/>
    </w:p>
    <w:p w:rsidR="00C97FCC" w:rsidRPr="007C731D" w:rsidRDefault="00C97FCC" w:rsidP="008A4E85">
      <w:pPr>
        <w:numPr>
          <w:ilvl w:val="0"/>
          <w:numId w:val="3"/>
        </w:numPr>
        <w:shd w:val="clear" w:color="auto" w:fill="F9F9F9"/>
        <w:spacing w:after="240" w:line="240" w:lineRule="auto"/>
        <w:ind w:left="270"/>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Порядок осуществления муниципального контроля в сфере</w:t>
      </w:r>
      <w:r w:rsidR="00810D56" w:rsidRPr="007C731D">
        <w:rPr>
          <w:rFonts w:ascii="Times New Roman" w:eastAsia="Times New Roman" w:hAnsi="Times New Roman" w:cs="Times New Roman"/>
          <w:color w:val="444444"/>
          <w:sz w:val="28"/>
          <w:szCs w:val="28"/>
        </w:rPr>
        <w:t xml:space="preserve">  б</w:t>
      </w:r>
      <w:r w:rsidRPr="007C731D">
        <w:rPr>
          <w:rFonts w:ascii="Times New Roman" w:eastAsia="Times New Roman" w:hAnsi="Times New Roman" w:cs="Times New Roman"/>
          <w:color w:val="444444"/>
          <w:sz w:val="28"/>
          <w:szCs w:val="28"/>
        </w:rPr>
        <w:t>лагоустройства в отношении юридических лиц и индивидуальных предпринимателей</w:t>
      </w:r>
    </w:p>
    <w:p w:rsidR="00C97FCC" w:rsidRPr="007C731D" w:rsidRDefault="00C97FCC" w:rsidP="008A4E85">
      <w:pPr>
        <w:shd w:val="clear" w:color="auto" w:fill="F9F9F9"/>
        <w:spacing w:after="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w:t>
      </w:r>
      <w:hyperlink r:id="rId12" w:history="1">
        <w:r w:rsidRPr="007C731D">
          <w:rPr>
            <w:rFonts w:ascii="Times New Roman" w:eastAsia="Times New Roman" w:hAnsi="Times New Roman" w:cs="Times New Roman"/>
            <w:color w:val="0066CC"/>
            <w:sz w:val="28"/>
            <w:szCs w:val="28"/>
            <w:u w:val="single"/>
          </w:rPr>
          <w:t>законом</w:t>
        </w:r>
      </w:hyperlink>
      <w:r w:rsidRPr="007C731D">
        <w:rPr>
          <w:rFonts w:ascii="Times New Roman" w:eastAsia="Times New Roman" w:hAnsi="Times New Roman" w:cs="Times New Roman"/>
          <w:color w:val="444444"/>
          <w:sz w:val="28"/>
          <w:szCs w:val="28"/>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2.2. Плановые проверки проводятся не чаще чем один раз в три года.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2.3. Плановые проверки проводятся на основании ежегодного плана проверок, утверждаемого постановлением Администрации сельского поселения.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Администрация сельского поселения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E1181"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2.5. В ежегодных планах проведения плановых проверок указываются следующие сведения: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цель и основание проведения каждой плановой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дата начала и сроки проведения каждой плановой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наименование органа муниципального контроля, осуществляющего конкретную плановую проверку.</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2.6. Основанием для включения плановой проверки в ежегодный план проведения плановых проверок является истечение трех лет со дня: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государственной регистрации юридического лица или индивидуального предпринимателя;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окончания проведения последней плановой проверки юридического лица, индивидуального предпринимателя;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7FCC" w:rsidRPr="007C731D" w:rsidRDefault="00C97FCC" w:rsidP="00E2776D">
      <w:pPr>
        <w:spacing w:after="0" w:line="240" w:lineRule="auto"/>
        <w:jc w:val="both"/>
        <w:textAlignment w:val="baseline"/>
        <w:rPr>
          <w:rFonts w:ascii="Times New Roman" w:eastAsia="Times New Roman" w:hAnsi="Times New Roman" w:cs="Times New Roman"/>
          <w:color w:val="444444"/>
          <w:sz w:val="28"/>
          <w:szCs w:val="28"/>
        </w:rPr>
      </w:pPr>
      <w:r w:rsidRPr="00E2776D">
        <w:rPr>
          <w:rFonts w:ascii="Times New Roman" w:eastAsia="Times New Roman" w:hAnsi="Times New Roman" w:cs="Times New Roman"/>
          <w:color w:val="444444"/>
          <w:sz w:val="28"/>
          <w:szCs w:val="28"/>
        </w:rPr>
        <w:t>2.7. Плановая проверка производиться в форме документарной проверки и (или) выездной проверки, в порядке, установленном </w:t>
      </w:r>
      <w:hyperlink r:id="rId13" w:history="1">
        <w:r w:rsidRPr="00E2776D">
          <w:rPr>
            <w:rFonts w:ascii="Times New Roman" w:eastAsia="Times New Roman" w:hAnsi="Times New Roman" w:cs="Times New Roman"/>
            <w:color w:val="0066CC"/>
            <w:sz w:val="28"/>
            <w:szCs w:val="28"/>
            <w:u w:val="single"/>
          </w:rPr>
          <w:t>статьями 11</w:t>
        </w:r>
      </w:hyperlink>
      <w:r w:rsidRPr="00E2776D">
        <w:rPr>
          <w:rFonts w:ascii="Times New Roman" w:eastAsia="Times New Roman" w:hAnsi="Times New Roman" w:cs="Times New Roman"/>
          <w:color w:val="444444"/>
          <w:sz w:val="28"/>
          <w:szCs w:val="28"/>
        </w:rPr>
        <w:t>, </w:t>
      </w:r>
      <w:hyperlink r:id="rId14" w:history="1">
        <w:r w:rsidRPr="00E2776D">
          <w:rPr>
            <w:rFonts w:ascii="Times New Roman" w:eastAsia="Times New Roman" w:hAnsi="Times New Roman" w:cs="Times New Roman"/>
            <w:color w:val="0066CC"/>
            <w:sz w:val="28"/>
            <w:szCs w:val="28"/>
            <w:u w:val="single"/>
          </w:rPr>
          <w:t>12</w:t>
        </w:r>
      </w:hyperlink>
      <w:r w:rsidRPr="00E2776D">
        <w:rPr>
          <w:rFonts w:ascii="Times New Roman" w:eastAsia="Times New Roman" w:hAnsi="Times New Roman" w:cs="Times New Roman"/>
          <w:color w:val="444444"/>
          <w:sz w:val="28"/>
          <w:szCs w:val="28"/>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2.8. Основаниями для проведения внеплановой проверки являются:</w:t>
      </w:r>
    </w:p>
    <w:p w:rsidR="008E35C5" w:rsidRPr="007C731D" w:rsidRDefault="008E35C5" w:rsidP="008E35C5">
      <w:pPr>
        <w:autoSpaceDE w:val="0"/>
        <w:autoSpaceDN w:val="0"/>
        <w:adjustRightInd w:val="0"/>
        <w:spacing w:after="0" w:line="240" w:lineRule="auto"/>
        <w:ind w:firstLine="700"/>
        <w:jc w:val="both"/>
        <w:rPr>
          <w:rFonts w:ascii="Times New Roman" w:eastAsia="Times New Roman" w:hAnsi="Times New Roman" w:cs="Times New Roman"/>
          <w:sz w:val="28"/>
          <w:szCs w:val="28"/>
        </w:rPr>
      </w:pPr>
      <w:proofErr w:type="gramStart"/>
      <w:r w:rsidRPr="007C731D">
        <w:rPr>
          <w:rFonts w:ascii="Times New Roman" w:eastAsia="Times New Roman" w:hAnsi="Times New Roman" w:cs="Times New Roman"/>
          <w:sz w:val="28"/>
          <w:szCs w:val="28"/>
        </w:rPr>
        <w:t>1)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C731D">
        <w:rPr>
          <w:rFonts w:ascii="Times New Roman" w:eastAsia="Times New Roman" w:hAnsi="Times New Roman" w:cs="Times New Roman"/>
          <w:sz w:val="28"/>
          <w:szCs w:val="28"/>
        </w:rPr>
        <w:t xml:space="preserve"> массовой информации о следующих фактах:</w:t>
      </w:r>
    </w:p>
    <w:p w:rsidR="008E35C5" w:rsidRPr="007C731D" w:rsidRDefault="008E35C5" w:rsidP="008E35C5">
      <w:pPr>
        <w:autoSpaceDE w:val="0"/>
        <w:autoSpaceDN w:val="0"/>
        <w:adjustRightInd w:val="0"/>
        <w:spacing w:after="0" w:line="240" w:lineRule="auto"/>
        <w:ind w:firstLine="700"/>
        <w:jc w:val="both"/>
        <w:rPr>
          <w:rFonts w:ascii="Times New Roman" w:eastAsia="Times New Roman" w:hAnsi="Times New Roman" w:cs="Times New Roman"/>
          <w:sz w:val="28"/>
          <w:szCs w:val="28"/>
        </w:rPr>
      </w:pPr>
      <w:proofErr w:type="gramStart"/>
      <w:r w:rsidRPr="007C731D">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7C731D">
        <w:rPr>
          <w:rFonts w:ascii="Times New Roman" w:eastAsia="Times New Roman" w:hAnsi="Times New Roman" w:cs="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C731D">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E35C5" w:rsidRPr="007C731D" w:rsidRDefault="008E35C5" w:rsidP="008E35C5">
      <w:pPr>
        <w:autoSpaceDE w:val="0"/>
        <w:autoSpaceDN w:val="0"/>
        <w:adjustRightInd w:val="0"/>
        <w:spacing w:after="0" w:line="240" w:lineRule="auto"/>
        <w:ind w:firstLine="700"/>
        <w:jc w:val="both"/>
        <w:rPr>
          <w:rFonts w:ascii="Times New Roman" w:eastAsia="Times New Roman" w:hAnsi="Times New Roman" w:cs="Times New Roman"/>
          <w:sz w:val="28"/>
          <w:szCs w:val="28"/>
        </w:rPr>
      </w:pPr>
      <w:proofErr w:type="gramStart"/>
      <w:r w:rsidRPr="007C731D">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C731D">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8E35C5" w:rsidRPr="007C731D" w:rsidRDefault="008E35C5" w:rsidP="008E35C5">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7C731D">
        <w:rPr>
          <w:rFonts w:ascii="Times New Roman" w:eastAsia="Times New Roman" w:hAnsi="Times New Roman" w:cs="Times New Roman"/>
          <w:sz w:val="28"/>
          <w:szCs w:val="28"/>
        </w:rPr>
        <w:t>2)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5C5" w:rsidRPr="007C731D" w:rsidRDefault="008E35C5" w:rsidP="008E35C5">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7C731D">
        <w:rPr>
          <w:rFonts w:ascii="Times New Roman" w:eastAsia="Times New Roman" w:hAnsi="Times New Roman" w:cs="Times New Roman"/>
          <w:sz w:val="28"/>
          <w:szCs w:val="28"/>
        </w:rPr>
        <w:t>3) нарушение требований к маркировке товаров;</w:t>
      </w:r>
    </w:p>
    <w:p w:rsidR="008E35C5" w:rsidRPr="007C731D" w:rsidRDefault="008E35C5" w:rsidP="008E35C5">
      <w:pPr>
        <w:autoSpaceDE w:val="0"/>
        <w:autoSpaceDN w:val="0"/>
        <w:adjustRightInd w:val="0"/>
        <w:spacing w:after="0" w:line="240" w:lineRule="auto"/>
        <w:ind w:firstLine="700"/>
        <w:jc w:val="both"/>
        <w:rPr>
          <w:rFonts w:ascii="Times New Roman" w:eastAsia="Times New Roman" w:hAnsi="Times New Roman" w:cs="Times New Roman"/>
          <w:sz w:val="28"/>
          <w:szCs w:val="28"/>
        </w:rPr>
      </w:pPr>
      <w:proofErr w:type="gramStart"/>
      <w:r w:rsidRPr="007C731D">
        <w:rPr>
          <w:rFonts w:ascii="Times New Roman" w:eastAsia="Times New Roman" w:hAnsi="Times New Roman" w:cs="Times New Roman"/>
          <w:sz w:val="28"/>
          <w:szCs w:val="28"/>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sidRPr="007C731D">
        <w:rPr>
          <w:rFonts w:ascii="Times New Roman" w:eastAsia="Times New Roman" w:hAnsi="Times New Roman" w:cs="Times New Roman"/>
          <w:sz w:val="28"/>
          <w:szCs w:val="28"/>
        </w:rPr>
        <w:t>вположении</w:t>
      </w:r>
      <w:proofErr w:type="spellEnd"/>
      <w:proofErr w:type="gramEnd"/>
      <w:r w:rsidRPr="007C731D">
        <w:rPr>
          <w:rFonts w:ascii="Times New Roman" w:eastAsia="Times New Roman" w:hAnsi="Times New Roman" w:cs="Times New Roman"/>
          <w:sz w:val="28"/>
          <w:szCs w:val="28"/>
        </w:rPr>
        <w:t xml:space="preserve"> о виде федерального государственного контроля (надзора);</w:t>
      </w:r>
    </w:p>
    <w:p w:rsidR="008E35C5" w:rsidRPr="007C731D" w:rsidRDefault="008E35C5"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поступление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2.9. </w:t>
      </w:r>
      <w:r w:rsidRPr="00E2776D">
        <w:rPr>
          <w:rFonts w:ascii="Times New Roman" w:eastAsia="Times New Roman" w:hAnsi="Times New Roman" w:cs="Times New Roman"/>
          <w:color w:val="444444"/>
          <w:sz w:val="28"/>
          <w:szCs w:val="28"/>
        </w:rPr>
        <w:t xml:space="preserve">Обращения и заявления, не позволяющие установить лицо, обратившееся в орган муниципального контроля в сфере благоустройства, а также </w:t>
      </w:r>
      <w:r w:rsidRPr="00E2776D">
        <w:rPr>
          <w:rFonts w:ascii="Times New Roman" w:eastAsia="Times New Roman" w:hAnsi="Times New Roman" w:cs="Times New Roman"/>
          <w:color w:val="444444"/>
          <w:sz w:val="28"/>
          <w:szCs w:val="28"/>
        </w:rPr>
        <w:lastRenderedPageBreak/>
        <w:t>обращения и заявления, не содержащие сведений о фактах, указанных в части 2 статьи 10 Федерального закона № 294-ФЗ, не могут служить основанием для проведения внеплановой проверки.</w:t>
      </w:r>
      <w:bookmarkStart w:id="0" w:name="_GoBack"/>
      <w:bookmarkEnd w:id="0"/>
    </w:p>
    <w:p w:rsidR="008E35C5" w:rsidRPr="007C731D" w:rsidRDefault="008E35C5" w:rsidP="008E35C5">
      <w:pPr>
        <w:autoSpaceDE w:val="0"/>
        <w:autoSpaceDN w:val="0"/>
        <w:adjustRightInd w:val="0"/>
        <w:spacing w:after="0" w:line="240" w:lineRule="auto"/>
        <w:ind w:firstLine="700"/>
        <w:jc w:val="both"/>
        <w:rPr>
          <w:rFonts w:ascii="Times New Roman" w:eastAsia="Times New Roman" w:hAnsi="Times New Roman" w:cs="Times New Roman"/>
          <w:sz w:val="28"/>
          <w:szCs w:val="28"/>
        </w:rPr>
      </w:pPr>
      <w:proofErr w:type="gramStart"/>
      <w:r w:rsidRPr="007C731D">
        <w:rPr>
          <w:rFonts w:ascii="Times New Roman" w:eastAsia="Times New Roman" w:hAnsi="Times New Roman" w:cs="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не могут</w:t>
      </w:r>
      <w:proofErr w:type="gramEnd"/>
      <w:r w:rsidRPr="007C731D">
        <w:rPr>
          <w:rFonts w:ascii="Times New Roman" w:eastAsia="Times New Roman" w:hAnsi="Times New Roman" w:cs="Times New Roman"/>
          <w:sz w:val="28"/>
          <w:szCs w:val="28"/>
        </w:rPr>
        <w:t xml:space="preserve"> служить основанием для проведения внеплановой проверки. В случае</w:t>
      </w:r>
      <w:proofErr w:type="gramStart"/>
      <w:r w:rsidRPr="007C731D">
        <w:rPr>
          <w:rFonts w:ascii="Times New Roman" w:eastAsia="Times New Roman" w:hAnsi="Times New Roman" w:cs="Times New Roman"/>
          <w:sz w:val="28"/>
          <w:szCs w:val="28"/>
        </w:rPr>
        <w:t>,</w:t>
      </w:r>
      <w:proofErr w:type="gramEnd"/>
      <w:r w:rsidRPr="007C731D">
        <w:rPr>
          <w:rFonts w:ascii="Times New Roman" w:eastAsia="Times New Roman" w:hAnsi="Times New Roman" w:cs="Times New Roman"/>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C731D">
        <w:rPr>
          <w:rFonts w:ascii="Times New Roman" w:eastAsia="Times New Roman" w:hAnsi="Times New Roman" w:cs="Times New Roman"/>
          <w:sz w:val="28"/>
          <w:szCs w:val="28"/>
        </w:rPr>
        <w:t>ии и ау</w:t>
      </w:r>
      <w:proofErr w:type="gramEnd"/>
      <w:r w:rsidRPr="007C731D">
        <w:rPr>
          <w:rFonts w:ascii="Times New Roman" w:eastAsia="Times New Roman" w:hAnsi="Times New Roman" w:cs="Times New Roman"/>
          <w:sz w:val="28"/>
          <w:szCs w:val="28"/>
        </w:rPr>
        <w:t>тентификации.</w:t>
      </w:r>
    </w:p>
    <w:p w:rsidR="008E35C5" w:rsidRPr="007C731D" w:rsidRDefault="008E35C5"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2.10. Плановая, внеплановая проверка проводится в форме документарной проверки и (или) выездной проверки в порядке, установленном соответственно  проверки и (или) выездной проверки в порядке, установленном соответственно статьями 11 и 12 Федерального закона № 294-ФЗ. Плановые и внеплановые проверки проводятся в сроки, установленные Федеральным законом № 294-ФЗ.</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294-ФЗ, органом муниципального контроля в сфере благоустройства после согласования с органом прокуратуры по месту осуществления деятельности таких юридических лиц, индивидуальных предпринимателей.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При проведении проверки субъекта малого предпринимательства допускается приостановление руководителем  органа муниципального контроля в сфере </w:t>
      </w:r>
      <w:proofErr w:type="gramStart"/>
      <w:r w:rsidRPr="007C731D">
        <w:rPr>
          <w:rFonts w:ascii="Times New Roman" w:eastAsia="Times New Roman" w:hAnsi="Times New Roman" w:cs="Times New Roman"/>
          <w:color w:val="444444"/>
          <w:sz w:val="28"/>
          <w:szCs w:val="28"/>
        </w:rPr>
        <w:t>благоустройства течения срока проведения проверки</w:t>
      </w:r>
      <w:proofErr w:type="gramEnd"/>
      <w:r w:rsidRPr="007C731D">
        <w:rPr>
          <w:rFonts w:ascii="Times New Roman" w:eastAsia="Times New Roman" w:hAnsi="Times New Roman" w:cs="Times New Roman"/>
          <w:color w:val="444444"/>
          <w:sz w:val="28"/>
          <w:szCs w:val="28"/>
        </w:rPr>
        <w:t xml:space="preserve"> при </w:t>
      </w:r>
      <w:r w:rsidRPr="007C731D">
        <w:rPr>
          <w:rFonts w:ascii="Times New Roman" w:eastAsia="Times New Roman" w:hAnsi="Times New Roman" w:cs="Times New Roman"/>
          <w:color w:val="444444"/>
          <w:sz w:val="28"/>
          <w:szCs w:val="28"/>
        </w:rPr>
        <w:lastRenderedPageBreak/>
        <w:t>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На период </w:t>
      </w:r>
      <w:proofErr w:type="gramStart"/>
      <w:r w:rsidRPr="007C731D">
        <w:rPr>
          <w:rFonts w:ascii="Times New Roman" w:eastAsia="Times New Roman" w:hAnsi="Times New Roman" w:cs="Times New Roman"/>
          <w:color w:val="444444"/>
          <w:sz w:val="28"/>
          <w:szCs w:val="28"/>
        </w:rPr>
        <w:t>действия срока приостановления проведения проверки</w:t>
      </w:r>
      <w:proofErr w:type="gramEnd"/>
      <w:r w:rsidRPr="007C731D">
        <w:rPr>
          <w:rFonts w:ascii="Times New Roman" w:eastAsia="Times New Roman" w:hAnsi="Times New Roman" w:cs="Times New Roman"/>
          <w:color w:val="444444"/>
          <w:sz w:val="28"/>
          <w:szCs w:val="28"/>
        </w:rPr>
        <w:t xml:space="preserve"> приостанавливаются связанные с указанной проверкой действия органа муниципального контроля в сфере благоустройства на объектах субъекта малого предпринимательства.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2.11. </w:t>
      </w:r>
      <w:proofErr w:type="gramStart"/>
      <w:r w:rsidRPr="007C731D">
        <w:rPr>
          <w:rFonts w:ascii="Times New Roman" w:eastAsia="Times New Roman" w:hAnsi="Times New Roman" w:cs="Times New Roman"/>
          <w:color w:val="444444"/>
          <w:sz w:val="28"/>
          <w:szCs w:val="28"/>
        </w:rPr>
        <w:t>Мероприятия по осуществлению муниципального контроля в сфере благоустройства в отношении юридических лиц, индивидуальных предпринимателей проводятся на основании распоряжений органов муниципального контроля в сфере благоустройства, подготовленных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7C731D">
        <w:rPr>
          <w:rFonts w:ascii="Times New Roman" w:eastAsia="Times New Roman" w:hAnsi="Times New Roman" w:cs="Times New Roman"/>
          <w:color w:val="444444"/>
          <w:sz w:val="28"/>
          <w:szCs w:val="28"/>
        </w:rPr>
        <w:t xml:space="preserve"> (надзора) и муниципального контроля» (далее — Приказ Министерства экономического развития Российской Федерации № 141).</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В распоряжении о проведении проверки указываются: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наименование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цели, задачи, предмет проверки и срок ее проведения;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правовые основания проведения проверки, в том числе подлежащие проверке обязательные требования;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сроки проведения и перечень мероприятий по контролю, необходимых для достижения целей и задач проведения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перечень административных регламентов по осуществлению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даты начала и окончания проведения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2.12. О проведении плановой проверки юридическое лицо, индивидуальный предприниматель уведомляются органом муниципального контроля в сфере благоустройства не </w:t>
      </w:r>
      <w:proofErr w:type="gramStart"/>
      <w:r w:rsidRPr="007C731D">
        <w:rPr>
          <w:rFonts w:ascii="Times New Roman" w:eastAsia="Times New Roman" w:hAnsi="Times New Roman" w:cs="Times New Roman"/>
          <w:color w:val="444444"/>
          <w:sz w:val="28"/>
          <w:szCs w:val="28"/>
        </w:rPr>
        <w:t>позднее</w:t>
      </w:r>
      <w:proofErr w:type="gramEnd"/>
      <w:r w:rsidRPr="007C731D">
        <w:rPr>
          <w:rFonts w:ascii="Times New Roman" w:eastAsia="Times New Roman" w:hAnsi="Times New Roman" w:cs="Times New Roman"/>
          <w:color w:val="444444"/>
          <w:sz w:val="28"/>
          <w:szCs w:val="28"/>
        </w:rPr>
        <w:t xml:space="preserve"> чем за 3 рабочих дня до начала ее проведения посредством направления копии распоряжения органа муниципального контроля в сфере благоустройства о начале проведения плановой проверки заказным почтовым отправлением с уведомлением о вручении или иным доступным способом.</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О проведении внеплановой выездной проверки, за исключением внеплановой выездной проверки, </w:t>
      </w:r>
      <w:proofErr w:type="gramStart"/>
      <w:r w:rsidRPr="007C731D">
        <w:rPr>
          <w:rFonts w:ascii="Times New Roman" w:eastAsia="Times New Roman" w:hAnsi="Times New Roman" w:cs="Times New Roman"/>
          <w:color w:val="444444"/>
          <w:sz w:val="28"/>
          <w:szCs w:val="28"/>
        </w:rPr>
        <w:t>основания</w:t>
      </w:r>
      <w:proofErr w:type="gramEnd"/>
      <w:r w:rsidRPr="007C731D">
        <w:rPr>
          <w:rFonts w:ascii="Times New Roman" w:eastAsia="Times New Roman" w:hAnsi="Times New Roman" w:cs="Times New Roman"/>
          <w:color w:val="444444"/>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в сфере благоустройства не менее чем за 24 часа до начала ее проведения любым доступным способом.</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2.13. При проведении проверки заверенная печатью копия распоряжения органа муниципального контроля в сфере благоустройства о проведении проверки вручается под роспись уполномоченными должностными лицами органа муниципального контроля в сфере благоустройства,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в сфере благоустройства обязаны представить информацию об этом органе, а также об экспертах, экспертных организациях в целях подтверждения полномочий.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2.14.1. Должностные лица органа муниципального контроля в сфере благоустройства при проведении проверки обязаны:</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 проводить проверку </w:t>
      </w:r>
      <w:proofErr w:type="gramStart"/>
      <w:r w:rsidRPr="007C731D">
        <w:rPr>
          <w:rFonts w:ascii="Times New Roman" w:eastAsia="Times New Roman" w:hAnsi="Times New Roman" w:cs="Times New Roman"/>
          <w:color w:val="444444"/>
          <w:sz w:val="28"/>
          <w:szCs w:val="28"/>
        </w:rPr>
        <w:t>на основании распоряжения органа муниципального контроля в сфере благоустройства о ее проведении в соответствии с ее назначением</w:t>
      </w:r>
      <w:proofErr w:type="gramEnd"/>
      <w:r w:rsidRPr="007C731D">
        <w:rPr>
          <w:rFonts w:ascii="Times New Roman" w:eastAsia="Times New Roman" w:hAnsi="Times New Roman" w:cs="Times New Roman"/>
          <w:color w:val="444444"/>
          <w:sz w:val="28"/>
          <w:szCs w:val="28"/>
        </w:rPr>
        <w:t>;</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в сфере благоустройства и в случае, предусмотренном частью 5 статьи 10 Федерального закона № 294-ФЗ, копии документа о согласовании проведения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7C731D">
        <w:rPr>
          <w:rFonts w:ascii="Times New Roman" w:eastAsia="Times New Roman" w:hAnsi="Times New Roman" w:cs="Times New Roman"/>
          <w:color w:val="444444"/>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C731D">
        <w:rPr>
          <w:rFonts w:ascii="Times New Roman" w:eastAsia="Times New Roman" w:hAnsi="Times New Roman" w:cs="Times New Roman"/>
          <w:color w:val="444444"/>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соблюдать сроки проведения проверки, установленные Федеральным законом № 294-ФЗ;</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2.15. При проведении проверки должностные лица органа муниципального контроля в сфере благоустройства не вправе:</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проверять выполнение обязательных требований, если такие требования не относятся к полномочиям органа муниципального контроля в сфере благоустройства, от имени которого действуют эти должностные лица;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проверять выполнение требований, установленных нормативными правовыми актами органов исполнительной власти РСФСР и не соответствующих законодательству Российской Федерации;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C731D">
        <w:rPr>
          <w:rFonts w:ascii="Times New Roman" w:eastAsia="Times New Roman" w:hAnsi="Times New Roman" w:cs="Times New Roman"/>
          <w:color w:val="444444"/>
          <w:sz w:val="28"/>
          <w:szCs w:val="28"/>
        </w:rPr>
        <w:t xml:space="preserve"> документами и правилами и методами исследований, испытаний, измерений;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превышать установленные сроки проведения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2.16.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Акт должен содержать следующие сведения: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дату, время и место составления акта;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наименование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дату и номер распоряжения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фамилии, имена, отчества и должности должностного лица или должностных лиц, проводивших проверку;</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C731D">
        <w:rPr>
          <w:rFonts w:ascii="Times New Roman" w:eastAsia="Times New Roman" w:hAnsi="Times New Roman" w:cs="Times New Roman"/>
          <w:color w:val="444444"/>
          <w:sz w:val="28"/>
          <w:szCs w:val="28"/>
        </w:rPr>
        <w:t>присутствовавших</w:t>
      </w:r>
      <w:proofErr w:type="gramEnd"/>
      <w:r w:rsidRPr="007C731D">
        <w:rPr>
          <w:rFonts w:ascii="Times New Roman" w:eastAsia="Times New Roman" w:hAnsi="Times New Roman" w:cs="Times New Roman"/>
          <w:color w:val="444444"/>
          <w:sz w:val="28"/>
          <w:szCs w:val="28"/>
        </w:rPr>
        <w:t xml:space="preserve"> при проведении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дату, время, продолжительность и место проведения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7C731D">
        <w:rPr>
          <w:rFonts w:ascii="Times New Roman" w:eastAsia="Times New Roman" w:hAnsi="Times New Roman" w:cs="Times New Roman"/>
          <w:color w:val="444444"/>
          <w:sz w:val="28"/>
          <w:szCs w:val="28"/>
        </w:rPr>
        <w:t xml:space="preserve"> у юридического лица, индивидуального предпринимателя указанного журнала;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подписи должностного лица или должностных лиц, проводивших проверку.</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2.17.В случае выявления в ходе проведения проверки в рамках осуществления муниципального контроля в сфере благоустройства нарушения,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2.18. Акт подписывается уполномоченным должностным лицом, осуществляющим муниципальный контроль в сфере благоустройства,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документы или их копии, связанные с результатами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2.19.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 в сфере </w:t>
      </w:r>
      <w:proofErr w:type="spellStart"/>
      <w:r w:rsidRPr="007C731D">
        <w:rPr>
          <w:rFonts w:ascii="Times New Roman" w:eastAsia="Times New Roman" w:hAnsi="Times New Roman" w:cs="Times New Roman"/>
          <w:color w:val="444444"/>
          <w:sz w:val="28"/>
          <w:szCs w:val="28"/>
        </w:rPr>
        <w:t>благоустройства</w:t>
      </w:r>
      <w:proofErr w:type="gramStart"/>
      <w:r w:rsidRPr="007C731D">
        <w:rPr>
          <w:rFonts w:ascii="Times New Roman" w:eastAsia="Times New Roman" w:hAnsi="Times New Roman" w:cs="Times New Roman"/>
          <w:color w:val="444444"/>
          <w:sz w:val="28"/>
          <w:szCs w:val="28"/>
        </w:rPr>
        <w:t>.П</w:t>
      </w:r>
      <w:proofErr w:type="gramEnd"/>
      <w:r w:rsidRPr="007C731D">
        <w:rPr>
          <w:rFonts w:ascii="Times New Roman" w:eastAsia="Times New Roman" w:hAnsi="Times New Roman" w:cs="Times New Roman"/>
          <w:color w:val="444444"/>
          <w:sz w:val="28"/>
          <w:szCs w:val="28"/>
        </w:rPr>
        <w:t>ри</w:t>
      </w:r>
      <w:proofErr w:type="spellEnd"/>
      <w:r w:rsidRPr="007C731D">
        <w:rPr>
          <w:rFonts w:ascii="Times New Roman" w:eastAsia="Times New Roman" w:hAnsi="Times New Roman" w:cs="Times New Roman"/>
          <w:color w:val="444444"/>
          <w:sz w:val="28"/>
          <w:szCs w:val="28"/>
        </w:rPr>
        <w:t xml:space="preserve"> наличии согласия проверяемого лица на осуществление взаимодействия в электронной форме в рамках муниципального контроля в сфере благоустройства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7C731D">
        <w:rPr>
          <w:rFonts w:ascii="Times New Roman" w:eastAsia="Times New Roman" w:hAnsi="Times New Roman" w:cs="Times New Roman"/>
          <w:color w:val="444444"/>
          <w:sz w:val="28"/>
          <w:szCs w:val="28"/>
        </w:rPr>
        <w:t>расписку</w:t>
      </w:r>
      <w:proofErr w:type="gramEnd"/>
      <w:r w:rsidRPr="007C731D">
        <w:rPr>
          <w:rFonts w:ascii="Times New Roman" w:eastAsia="Times New Roman" w:hAnsi="Times New Roman" w:cs="Times New Roman"/>
          <w:color w:val="444444"/>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7C731D">
        <w:rPr>
          <w:rFonts w:ascii="Times New Roman" w:eastAsia="Times New Roman" w:hAnsi="Times New Roman" w:cs="Times New Roman"/>
          <w:color w:val="444444"/>
          <w:sz w:val="28"/>
          <w:szCs w:val="28"/>
        </w:rPr>
        <w:lastRenderedPageBreak/>
        <w:t>электронной форме в рамках муниципального контроля в сфере благоустройства),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C731D">
        <w:rPr>
          <w:rFonts w:ascii="Times New Roman" w:eastAsia="Times New Roman" w:hAnsi="Times New Roman" w:cs="Times New Roman"/>
          <w:color w:val="444444"/>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C731D">
        <w:rPr>
          <w:rFonts w:ascii="Times New Roman" w:eastAsia="Times New Roman" w:hAnsi="Times New Roman" w:cs="Times New Roman"/>
          <w:color w:val="444444"/>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7C731D">
        <w:rPr>
          <w:rFonts w:ascii="Times New Roman" w:eastAsia="Times New Roman" w:hAnsi="Times New Roman" w:cs="Times New Roman"/>
          <w:color w:val="444444"/>
          <w:sz w:val="28"/>
          <w:szCs w:val="28"/>
        </w:rPr>
        <w:lastRenderedPageBreak/>
        <w:t>характера, а также меры по привлечению лиц, допустивших выявленные нарушения, к ответственности.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2.22. </w:t>
      </w:r>
      <w:proofErr w:type="gramStart"/>
      <w:r w:rsidRPr="007C731D">
        <w:rPr>
          <w:rFonts w:ascii="Times New Roman" w:eastAsia="Times New Roman" w:hAnsi="Times New Roman" w:cs="Times New Roman"/>
          <w:color w:val="444444"/>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w:t>
      </w:r>
      <w:proofErr w:type="gramEnd"/>
      <w:r w:rsidRPr="007C731D">
        <w:rPr>
          <w:rFonts w:ascii="Times New Roman" w:eastAsia="Times New Roman" w:hAnsi="Times New Roman" w:cs="Times New Roman"/>
          <w:color w:val="444444"/>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2.23. Юридическое лицо, индивидуальный предприниматель, проверка которых проводилась,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порядке, предусмотренном действующим законодательством Российской Федерации.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2.24. Срок проведения </w:t>
      </w:r>
      <w:proofErr w:type="gramStart"/>
      <w:r w:rsidRPr="007C731D">
        <w:rPr>
          <w:rFonts w:ascii="Times New Roman" w:eastAsia="Times New Roman" w:hAnsi="Times New Roman" w:cs="Times New Roman"/>
          <w:color w:val="444444"/>
          <w:sz w:val="28"/>
          <w:szCs w:val="28"/>
        </w:rPr>
        <w:t>документарной</w:t>
      </w:r>
      <w:proofErr w:type="gramEnd"/>
      <w:r w:rsidRPr="007C731D">
        <w:rPr>
          <w:rFonts w:ascii="Times New Roman" w:eastAsia="Times New Roman" w:hAnsi="Times New Roman" w:cs="Times New Roman"/>
          <w:color w:val="444444"/>
          <w:sz w:val="28"/>
          <w:szCs w:val="28"/>
        </w:rPr>
        <w:t xml:space="preserve">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7C731D">
        <w:rPr>
          <w:rFonts w:ascii="Times New Roman" w:eastAsia="Times New Roman" w:hAnsi="Times New Roman" w:cs="Times New Roman"/>
          <w:color w:val="444444"/>
          <w:sz w:val="28"/>
          <w:szCs w:val="28"/>
        </w:rPr>
        <w:t>микропредприятия</w:t>
      </w:r>
      <w:proofErr w:type="spellEnd"/>
      <w:r w:rsidRPr="007C731D">
        <w:rPr>
          <w:rFonts w:ascii="Times New Roman" w:eastAsia="Times New Roman" w:hAnsi="Times New Roman" w:cs="Times New Roman"/>
          <w:color w:val="444444"/>
          <w:sz w:val="28"/>
          <w:szCs w:val="28"/>
        </w:rPr>
        <w:t xml:space="preserve"> в год.</w:t>
      </w:r>
    </w:p>
    <w:p w:rsidR="00C97FCC" w:rsidRPr="007C731D" w:rsidRDefault="00C97FCC" w:rsidP="008A4E85">
      <w:pPr>
        <w:numPr>
          <w:ilvl w:val="0"/>
          <w:numId w:val="4"/>
        </w:numPr>
        <w:shd w:val="clear" w:color="auto" w:fill="F9F9F9"/>
        <w:spacing w:after="240" w:line="240" w:lineRule="auto"/>
        <w:ind w:left="270"/>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Осуществление муниципального контроля в сфере благоустройства в отношении физических лиц</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3.1. Муниципальный контроль в сфере благоустройства в отношении физических лиц осуществляется посредством проведения плановых и внеплановых проверок соблюдения ими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3.2. Плановая проверка проводится в соответствии с ежегодным планом, утверждаемым руководителем органа муниципального контроля в сфере благоустройства не позднее 10 декабря года, предшествующего году проведения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Плановые проверки проводятся не чаще одного раза в год.</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Основанием для проведения плановой проверки является истечение одного года со дня проведения последней плановой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3.3. Основаниями для проведения внеплановой проверки в отношении физических лиц являются: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3.3.1. Поступление в органы муниципального контроля в сфере благоустройства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3.3.2. Истечение срока исполнения физическим лицом ранее выданного предписания об устранении нарушения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3.4.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физических лиц.</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3.5. Плановая, внеплановая проверка в отношении физических лиц проводится на основании распоряжения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В распоряжении о проведении проверки указываются: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наименование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фамилия, имя, отчество физического лица, проверка которого проводится, место его жительства, место нахождения объекта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цели, задачи, предмет проверки и срок ее проведения;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правовые основания проверки, в том числе подлежащие проверке обязательные требования;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сроки проведения и перечень мероприятий, необходимых для достижения целей и задач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форма проверки (документарная или выездная).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Проверка может проводиться только лицами, которые указаны в распоряжении о проведении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3.6. 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контроля в сфере благоустройства, проводящих проверку, срок проверки может быть продлен руководителем органа муниципального контроля в сфере благоустройства, но не более чем на 20 рабочих дней.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физическому лицу, не </w:t>
      </w:r>
      <w:proofErr w:type="gramStart"/>
      <w:r w:rsidRPr="007C731D">
        <w:rPr>
          <w:rFonts w:ascii="Times New Roman" w:eastAsia="Times New Roman" w:hAnsi="Times New Roman" w:cs="Times New Roman"/>
          <w:color w:val="444444"/>
          <w:sz w:val="28"/>
          <w:szCs w:val="28"/>
        </w:rPr>
        <w:t>позднее</w:t>
      </w:r>
      <w:proofErr w:type="gramEnd"/>
      <w:r w:rsidRPr="007C731D">
        <w:rPr>
          <w:rFonts w:ascii="Times New Roman" w:eastAsia="Times New Roman" w:hAnsi="Times New Roman" w:cs="Times New Roman"/>
          <w:color w:val="444444"/>
          <w:sz w:val="28"/>
          <w:szCs w:val="28"/>
        </w:rPr>
        <w:t xml:space="preserve"> чем за 10 дней до начала проведения указанной проверки. О проведении внеплановой выездной проверки физическое лицо уведомляется органом муниципального контроля в сфере благоустройства не менее чем за 24 часа до начала ее проведения любым доступным способом.</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По просьбе подлежащего проверке физического лица, его уполномоченного представителя должностное лицо, уполномоченное на проведение проверки, обязано ознакомить физическое лицо, его уполномоченного представителя с административным регламентом по осуществлению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3.7. Предметом документарной проверки в отношении физических лиц являются сведения, содержащиеся в документах, связанных с исполнением ими обязательных требований, исполнением предписаний органов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Документарная проверка проводится по месту нахождения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В процессе документарной проверки в первую очередь рассматриваются документы, имеющиеся в распоряжении органа муниципального контроля в сфере благоустройства,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w:t>
      </w:r>
      <w:proofErr w:type="gramStart"/>
      <w:r w:rsidRPr="007C731D">
        <w:rPr>
          <w:rFonts w:ascii="Times New Roman" w:eastAsia="Times New Roman" w:hAnsi="Times New Roman" w:cs="Times New Roman"/>
          <w:color w:val="444444"/>
          <w:sz w:val="28"/>
          <w:szCs w:val="28"/>
        </w:rPr>
        <w:t>сомнения</w:t>
      </w:r>
      <w:proofErr w:type="gramEnd"/>
      <w:r w:rsidRPr="007C731D">
        <w:rPr>
          <w:rFonts w:ascii="Times New Roman" w:eastAsia="Times New Roman" w:hAnsi="Times New Roman" w:cs="Times New Roman"/>
          <w:color w:val="444444"/>
          <w:sz w:val="28"/>
          <w:szCs w:val="28"/>
        </w:rPr>
        <w:t xml:space="preserve"> либо если эти сведения не позволяют оценить исполнение гражданином обязательных требований, </w:t>
      </w:r>
      <w:r w:rsidRPr="007C731D">
        <w:rPr>
          <w:rFonts w:ascii="Times New Roman" w:eastAsia="Times New Roman" w:hAnsi="Times New Roman" w:cs="Times New Roman"/>
          <w:color w:val="444444"/>
          <w:sz w:val="28"/>
          <w:szCs w:val="28"/>
        </w:rPr>
        <w:lastRenderedPageBreak/>
        <w:t>исполнение предписаний органов муниципального контроля в сфере благоустройства, орган муниципального контроля в сфере благоустройства направляет в адрес физического лица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физическое лицо обязано представить в орган муниципального контроля в сфере благоустройства указанные в запросе документы и пояснения.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При документарной проверке орган муниципального контроля в сфере благоустройства не вправе требовать у физических лиц сведения и документы, не относящиеся к предмету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3.8. Предметом выездной проверки является соблюдение физическим лицом в отношении объекта благоустройства требований законодательства Ро</w:t>
      </w:r>
      <w:r w:rsidR="00AF4401">
        <w:rPr>
          <w:rFonts w:ascii="Times New Roman" w:eastAsia="Times New Roman" w:hAnsi="Times New Roman" w:cs="Times New Roman"/>
          <w:color w:val="444444"/>
          <w:sz w:val="28"/>
          <w:szCs w:val="28"/>
        </w:rPr>
        <w:t>ссийской Федерации, Оренбургской</w:t>
      </w:r>
      <w:r w:rsidRPr="007C731D">
        <w:rPr>
          <w:rFonts w:ascii="Times New Roman" w:eastAsia="Times New Roman" w:hAnsi="Times New Roman" w:cs="Times New Roman"/>
          <w:color w:val="444444"/>
          <w:sz w:val="28"/>
          <w:szCs w:val="28"/>
        </w:rPr>
        <w:t xml:space="preserve"> области, за нарушение которых предусмотрена административная и иная ответственность.</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Выездная проверка проводится по месту нахождения используемого физическим лицом объекта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Выездная проверка начинается с предъявления физическому лицу служебного удостоверения должностными лицами органа муниципального контроля в сфере благоустройства, ознакомления физического лица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roofErr w:type="gramEnd"/>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Физическое лицо обязан обеспечить доступ должностных лиц органа муниципального контроля в сфере благоустройства к объекту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3.8.1. Допускается приостановление руководителем органа муниципального контроля в сфере </w:t>
      </w:r>
      <w:proofErr w:type="gramStart"/>
      <w:r w:rsidRPr="007C731D">
        <w:rPr>
          <w:rFonts w:ascii="Times New Roman" w:eastAsia="Times New Roman" w:hAnsi="Times New Roman" w:cs="Times New Roman"/>
          <w:color w:val="444444"/>
          <w:sz w:val="28"/>
          <w:szCs w:val="28"/>
        </w:rPr>
        <w:t>благоустройства течения срока проведения проверки</w:t>
      </w:r>
      <w:proofErr w:type="gramEnd"/>
      <w:r w:rsidRPr="007C731D">
        <w:rPr>
          <w:rFonts w:ascii="Times New Roman" w:eastAsia="Times New Roman" w:hAnsi="Times New Roman" w:cs="Times New Roman"/>
          <w:color w:val="444444"/>
          <w:sz w:val="28"/>
          <w:szCs w:val="28"/>
        </w:rPr>
        <w:t xml:space="preserve">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 xml:space="preserve">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7C731D">
        <w:rPr>
          <w:rFonts w:ascii="Times New Roman" w:eastAsia="Times New Roman" w:hAnsi="Times New Roman" w:cs="Times New Roman"/>
          <w:color w:val="444444"/>
          <w:sz w:val="28"/>
          <w:szCs w:val="28"/>
        </w:rPr>
        <w:lastRenderedPageBreak/>
        <w:t>самоуправления организаций, включенные в определенный</w:t>
      </w:r>
      <w:proofErr w:type="gramEnd"/>
      <w:r w:rsidRPr="007C731D">
        <w:rPr>
          <w:rFonts w:ascii="Times New Roman" w:eastAsia="Times New Roman" w:hAnsi="Times New Roman" w:cs="Times New Roman"/>
          <w:color w:val="444444"/>
          <w:sz w:val="28"/>
          <w:szCs w:val="28"/>
        </w:rPr>
        <w:t xml:space="preserve"> Правительством Российской Федерации перечень.</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Должностные лица органа муниципального контроля в сфере благоустройства обязаны знакомить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3.9. Физическое лицо или его уполномоченный представитель при проведении проверки имеет право:</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непосредственно присутствовать при проведении проверки, давать объяснения по вопросам, относящимся к предмету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получать от органа муниципального контроля в сфере благоустройства, его должностных лиц информацию, которая относится к предмету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обжаловать действия (бездействие) должностных лиц органа муниципального контроля в сфере благоустройства,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знакомиться с документами и (или) информацией, полученными органами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в сфере благоустройства по собственной инициативе.</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3.10. По результатам проверки должностное лицо органа муниципального контроля в сфере благоустройства, проводившее проверку в отношении физического лица, составляет акт проверки, в котором указываются: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дата, время и место составления акта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наименование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 дата и номер распоряжения о назначении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фамилии, имена, отчества и должности должностного лица или должностных лиц, проводивших проверку;</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фамилия, имя, отчество физического лица, в отношении которого проводилась проверка, или его уполномоченного представителя;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данные о лицах, присутствующих при проверке и составлении акта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даты начала и окончания проверки, место ее проведения;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сведения об ознакомлении или отказе физического лица от ознакомления с актом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Форма акта проверки устанавливается органами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Акт проверки подписывается должностным лицом или должностными лицами, проводившими проверку.</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Акт проверки оформляется в течение 2 рабочих дней со дня ее завершения в 2 экземплярах, один из которых вручается физическому лицу или его уполномоченному представителю под расписку об ознакомлении либо об отказе в ознакомлении с актом проверки. В случае отказа физического лица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физическому лицу или его уполномоченному представителю под </w:t>
      </w:r>
      <w:proofErr w:type="gramStart"/>
      <w:r w:rsidRPr="007C731D">
        <w:rPr>
          <w:rFonts w:ascii="Times New Roman" w:eastAsia="Times New Roman" w:hAnsi="Times New Roman" w:cs="Times New Roman"/>
          <w:color w:val="444444"/>
          <w:sz w:val="28"/>
          <w:szCs w:val="28"/>
        </w:rPr>
        <w:t>расписку</w:t>
      </w:r>
      <w:proofErr w:type="gramEnd"/>
      <w:r w:rsidRPr="007C731D">
        <w:rPr>
          <w:rFonts w:ascii="Times New Roman" w:eastAsia="Times New Roman" w:hAnsi="Times New Roman" w:cs="Times New Roman"/>
          <w:color w:val="444444"/>
          <w:sz w:val="28"/>
          <w:szCs w:val="28"/>
        </w:rPr>
        <w:t xml:space="preserve">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3.10.1. </w:t>
      </w:r>
      <w:proofErr w:type="gramStart"/>
      <w:r w:rsidRPr="007C731D">
        <w:rPr>
          <w:rFonts w:ascii="Times New Roman" w:eastAsia="Times New Roman" w:hAnsi="Times New Roman" w:cs="Times New Roman"/>
          <w:color w:val="444444"/>
          <w:sz w:val="28"/>
          <w:szCs w:val="28"/>
        </w:rPr>
        <w:t xml:space="preserve">Физическое лицо, в отношении которого проводилась проверка, в случае несогласия с фактами, выводами, предложениями, изложенными в </w:t>
      </w:r>
      <w:r w:rsidRPr="007C731D">
        <w:rPr>
          <w:rFonts w:ascii="Times New Roman" w:eastAsia="Times New Roman" w:hAnsi="Times New Roman" w:cs="Times New Roman"/>
          <w:color w:val="444444"/>
          <w:sz w:val="28"/>
          <w:szCs w:val="28"/>
        </w:rPr>
        <w:lastRenderedPageBreak/>
        <w:t>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w:t>
      </w:r>
      <w:proofErr w:type="gramEnd"/>
      <w:r w:rsidRPr="007C731D">
        <w:rPr>
          <w:rFonts w:ascii="Times New Roman" w:eastAsia="Times New Roman" w:hAnsi="Times New Roman" w:cs="Times New Roman"/>
          <w:color w:val="444444"/>
          <w:sz w:val="28"/>
          <w:szCs w:val="28"/>
        </w:rPr>
        <w:t xml:space="preserve"> нарушений в целом или его отдельных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3.11. В случае выявления в ходе проведения проверки в рамках осуществления муниципального контроля в сфере благоустройства нарушения обязательных требований,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3.13. В случае выявления при проведении проверки нарушений физическим лицом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выдать предписание физическому лицу об устранении выявленных нарушений с указанием сроков их устранения;</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 принять меры по </w:t>
      </w:r>
      <w:proofErr w:type="gramStart"/>
      <w:r w:rsidRPr="007C731D">
        <w:rPr>
          <w:rFonts w:ascii="Times New Roman" w:eastAsia="Times New Roman" w:hAnsi="Times New Roman" w:cs="Times New Roman"/>
          <w:color w:val="444444"/>
          <w:sz w:val="28"/>
          <w:szCs w:val="28"/>
        </w:rPr>
        <w:t>контролю за</w:t>
      </w:r>
      <w:proofErr w:type="gramEnd"/>
      <w:r w:rsidRPr="007C731D">
        <w:rPr>
          <w:rFonts w:ascii="Times New Roman" w:eastAsia="Times New Roman" w:hAnsi="Times New Roman" w:cs="Times New Roman"/>
          <w:color w:val="444444"/>
          <w:sz w:val="28"/>
          <w:szCs w:val="28"/>
        </w:rPr>
        <w:t xml:space="preserve"> устранением выявленных нарушений, их предупреждению.</w:t>
      </w:r>
    </w:p>
    <w:p w:rsidR="00C97FCC" w:rsidRPr="007C731D" w:rsidRDefault="00C97FCC" w:rsidP="008A4E85">
      <w:pPr>
        <w:numPr>
          <w:ilvl w:val="0"/>
          <w:numId w:val="5"/>
        </w:numPr>
        <w:shd w:val="clear" w:color="auto" w:fill="F9F9F9"/>
        <w:spacing w:after="240" w:line="240" w:lineRule="auto"/>
        <w:ind w:left="270"/>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Полномочия должностных лиц органа, осуществляющего</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муниципальную функцию, при осуществлении </w:t>
      </w:r>
      <w:proofErr w:type="gramStart"/>
      <w:r w:rsidRPr="007C731D">
        <w:rPr>
          <w:rFonts w:ascii="Times New Roman" w:eastAsia="Times New Roman" w:hAnsi="Times New Roman" w:cs="Times New Roman"/>
          <w:color w:val="444444"/>
          <w:sz w:val="28"/>
          <w:szCs w:val="28"/>
        </w:rPr>
        <w:t>муниципального</w:t>
      </w:r>
      <w:proofErr w:type="gramEnd"/>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контроля в сфере благоустройства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территорию проверяемого объекта, проводить обследования, а также исследования, испытания, расследования, экспертизы и другие мероприятия по контролю;</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 xml:space="preserve">принимать меры по </w:t>
      </w:r>
      <w:proofErr w:type="gramStart"/>
      <w:r w:rsidRPr="007C731D">
        <w:rPr>
          <w:rFonts w:ascii="Times New Roman" w:eastAsia="Times New Roman" w:hAnsi="Times New Roman" w:cs="Times New Roman"/>
          <w:color w:val="444444"/>
          <w:sz w:val="28"/>
          <w:szCs w:val="28"/>
        </w:rPr>
        <w:t>контролю за</w:t>
      </w:r>
      <w:proofErr w:type="gramEnd"/>
      <w:r w:rsidRPr="007C731D">
        <w:rPr>
          <w:rFonts w:ascii="Times New Roman" w:eastAsia="Times New Roman" w:hAnsi="Times New Roman" w:cs="Times New Roman"/>
          <w:color w:val="444444"/>
          <w:sz w:val="28"/>
          <w:szCs w:val="28"/>
        </w:rPr>
        <w:t xml:space="preserve"> устранением выявленных нарушений и проведению мероприятий по соблюдению обязательных требований.</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4.2. Должностные лица органа муниципального контроля в сфере благоустройства обязаны:</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проводить проверку на основании распоряжения Администрации муниципального район</w:t>
      </w:r>
      <w:proofErr w:type="gramStart"/>
      <w:r w:rsidRPr="007C731D">
        <w:rPr>
          <w:rFonts w:ascii="Times New Roman" w:eastAsia="Times New Roman" w:hAnsi="Times New Roman" w:cs="Times New Roman"/>
          <w:color w:val="444444"/>
          <w:sz w:val="28"/>
          <w:szCs w:val="28"/>
        </w:rPr>
        <w:t>а о ее</w:t>
      </w:r>
      <w:proofErr w:type="gramEnd"/>
      <w:r w:rsidRPr="007C731D">
        <w:rPr>
          <w:rFonts w:ascii="Times New Roman" w:eastAsia="Times New Roman" w:hAnsi="Times New Roman" w:cs="Times New Roman"/>
          <w:color w:val="444444"/>
          <w:sz w:val="28"/>
          <w:szCs w:val="28"/>
        </w:rPr>
        <w:t xml:space="preserve"> проведении в соответствии с ее назначением;</w:t>
      </w:r>
    </w:p>
    <w:p w:rsidR="00C97FCC" w:rsidRPr="007C731D" w:rsidRDefault="00C97FCC" w:rsidP="008A4E85">
      <w:pPr>
        <w:shd w:val="clear" w:color="auto" w:fill="F9F9F9"/>
        <w:spacing w:after="0" w:line="240" w:lineRule="auto"/>
        <w:jc w:val="both"/>
        <w:textAlignment w:val="baseline"/>
        <w:rPr>
          <w:rFonts w:ascii="Times New Roman" w:eastAsia="Times New Roman" w:hAnsi="Times New Roman" w:cs="Times New Roman"/>
          <w:color w:val="444444"/>
          <w:sz w:val="28"/>
          <w:szCs w:val="28"/>
        </w:rPr>
      </w:pPr>
      <w:proofErr w:type="gramStart"/>
      <w:r w:rsidRPr="007C731D">
        <w:rPr>
          <w:rFonts w:ascii="Times New Roman" w:eastAsia="Times New Roman" w:hAnsi="Times New Roman" w:cs="Times New Roman"/>
          <w:color w:val="444444"/>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w:t>
      </w:r>
      <w:hyperlink r:id="rId15" w:history="1">
        <w:r w:rsidRPr="007C731D">
          <w:rPr>
            <w:rFonts w:ascii="Times New Roman" w:eastAsia="Times New Roman" w:hAnsi="Times New Roman" w:cs="Times New Roman"/>
            <w:color w:val="0066CC"/>
            <w:sz w:val="28"/>
            <w:szCs w:val="28"/>
            <w:u w:val="single"/>
          </w:rPr>
          <w:t>частью 5 статьи 10</w:t>
        </w:r>
      </w:hyperlink>
      <w:r w:rsidRPr="007C731D">
        <w:rPr>
          <w:rFonts w:ascii="Times New Roman" w:eastAsia="Times New Roman" w:hAnsi="Times New Roman" w:cs="Times New Roman"/>
          <w:color w:val="444444"/>
          <w:sz w:val="28"/>
          <w:szCs w:val="28"/>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lastRenderedPageBreak/>
        <w:t>знакомить физическое лицо, руководителя или иное должностное лицо юридического лица, индивидуального предпринимателя, либо их уполномоченных представителей с результатами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соблюдать сроки проведения проверки;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C97FCC" w:rsidRPr="007C731D" w:rsidRDefault="00C97FCC" w:rsidP="008A4E85">
      <w:pPr>
        <w:shd w:val="clear" w:color="auto" w:fill="F9F9F9"/>
        <w:spacing w:after="240" w:line="240" w:lineRule="auto"/>
        <w:jc w:val="both"/>
        <w:textAlignment w:val="baseline"/>
        <w:rPr>
          <w:rFonts w:ascii="Times New Roman" w:eastAsia="Times New Roman" w:hAnsi="Times New Roman" w:cs="Times New Roman"/>
          <w:color w:val="444444"/>
          <w:sz w:val="28"/>
          <w:szCs w:val="28"/>
        </w:rPr>
      </w:pPr>
      <w:r w:rsidRPr="007C731D">
        <w:rPr>
          <w:rFonts w:ascii="Times New Roman" w:eastAsia="Times New Roman" w:hAnsi="Times New Roman" w:cs="Times New Roman"/>
          <w:color w:val="444444"/>
          <w:sz w:val="28"/>
          <w:szCs w:val="28"/>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F3E8D" w:rsidRPr="007C731D" w:rsidRDefault="006F3E8D" w:rsidP="008A4E85">
      <w:pPr>
        <w:spacing w:line="240" w:lineRule="auto"/>
        <w:jc w:val="center"/>
        <w:rPr>
          <w:rFonts w:ascii="Times New Roman" w:hAnsi="Times New Roman" w:cs="Times New Roman"/>
          <w:sz w:val="28"/>
          <w:szCs w:val="28"/>
        </w:rPr>
      </w:pPr>
    </w:p>
    <w:sectPr w:rsidR="006F3E8D" w:rsidRPr="007C731D" w:rsidSect="001E5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7F2"/>
    <w:multiLevelType w:val="multilevel"/>
    <w:tmpl w:val="131A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A1C84"/>
    <w:multiLevelType w:val="multilevel"/>
    <w:tmpl w:val="333A8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E072C1"/>
    <w:multiLevelType w:val="multilevel"/>
    <w:tmpl w:val="3E06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82484E"/>
    <w:multiLevelType w:val="multilevel"/>
    <w:tmpl w:val="20002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97166E"/>
    <w:multiLevelType w:val="multilevel"/>
    <w:tmpl w:val="56C8A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7FCC"/>
    <w:rsid w:val="00137031"/>
    <w:rsid w:val="001E5737"/>
    <w:rsid w:val="00341CA9"/>
    <w:rsid w:val="003D7C0D"/>
    <w:rsid w:val="004207E5"/>
    <w:rsid w:val="00475381"/>
    <w:rsid w:val="004E1181"/>
    <w:rsid w:val="005C79C3"/>
    <w:rsid w:val="006F3E8D"/>
    <w:rsid w:val="007C731D"/>
    <w:rsid w:val="007D1E69"/>
    <w:rsid w:val="00810D56"/>
    <w:rsid w:val="008A4168"/>
    <w:rsid w:val="008A4E85"/>
    <w:rsid w:val="008E35C5"/>
    <w:rsid w:val="00AF4401"/>
    <w:rsid w:val="00C97FCC"/>
    <w:rsid w:val="00E2776D"/>
    <w:rsid w:val="00F11267"/>
    <w:rsid w:val="00F47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37"/>
  </w:style>
  <w:style w:type="paragraph" w:styleId="4">
    <w:name w:val="heading 4"/>
    <w:basedOn w:val="a"/>
    <w:link w:val="40"/>
    <w:uiPriority w:val="9"/>
    <w:qFormat/>
    <w:rsid w:val="00C97F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97FCC"/>
    <w:rPr>
      <w:rFonts w:ascii="Times New Roman" w:eastAsia="Times New Roman" w:hAnsi="Times New Roman" w:cs="Times New Roman"/>
      <w:b/>
      <w:bCs/>
      <w:sz w:val="24"/>
      <w:szCs w:val="24"/>
    </w:rPr>
  </w:style>
  <w:style w:type="paragraph" w:styleId="a3">
    <w:name w:val="Normal (Web)"/>
    <w:basedOn w:val="a"/>
    <w:uiPriority w:val="99"/>
    <w:unhideWhenUsed/>
    <w:rsid w:val="00C97F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7FCC"/>
    <w:rPr>
      <w:b/>
      <w:bCs/>
    </w:rPr>
  </w:style>
  <w:style w:type="character" w:styleId="a5">
    <w:name w:val="Hyperlink"/>
    <w:basedOn w:val="a0"/>
    <w:uiPriority w:val="99"/>
    <w:semiHidden/>
    <w:unhideWhenUsed/>
    <w:rsid w:val="00C97FCC"/>
    <w:rPr>
      <w:color w:val="0000FF"/>
      <w:u w:val="single"/>
    </w:rPr>
  </w:style>
  <w:style w:type="paragraph" w:styleId="a6">
    <w:name w:val="Balloon Text"/>
    <w:basedOn w:val="a"/>
    <w:link w:val="a7"/>
    <w:uiPriority w:val="99"/>
    <w:semiHidden/>
    <w:unhideWhenUsed/>
    <w:rsid w:val="001370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031"/>
    <w:rPr>
      <w:rFonts w:ascii="Tahoma" w:hAnsi="Tahoma" w:cs="Tahoma"/>
      <w:sz w:val="16"/>
      <w:szCs w:val="16"/>
    </w:rPr>
  </w:style>
  <w:style w:type="paragraph" w:styleId="a8">
    <w:name w:val="List Paragraph"/>
    <w:basedOn w:val="a"/>
    <w:uiPriority w:val="34"/>
    <w:qFormat/>
    <w:rsid w:val="00137031"/>
    <w:pPr>
      <w:ind w:left="720"/>
      <w:contextualSpacing/>
    </w:pPr>
  </w:style>
  <w:style w:type="paragraph" w:styleId="3">
    <w:name w:val="Body Text Indent 3"/>
    <w:basedOn w:val="a"/>
    <w:link w:val="30"/>
    <w:semiHidden/>
    <w:unhideWhenUsed/>
    <w:rsid w:val="00E2776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2776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144775">
      <w:bodyDiv w:val="1"/>
      <w:marLeft w:val="0"/>
      <w:marRight w:val="0"/>
      <w:marTop w:val="0"/>
      <w:marBottom w:val="0"/>
      <w:divBdr>
        <w:top w:val="none" w:sz="0" w:space="0" w:color="auto"/>
        <w:left w:val="none" w:sz="0" w:space="0" w:color="auto"/>
        <w:bottom w:val="none" w:sz="0" w:space="0" w:color="auto"/>
        <w:right w:val="none" w:sz="0" w:space="0" w:color="auto"/>
      </w:divBdr>
    </w:div>
    <w:div w:id="18559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betrcbcw3f.xn--p1ai/?p=4062" TargetMode="External"/><Relationship Id="rId13" Type="http://schemas.openxmlformats.org/officeDocument/2006/relationships/hyperlink" Target="http://offline/ref=249148FAD35570C2270EC080543B74E08AF672779DC4E071042952218294317A53E134721AD406F9T6C1N"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ffline/ref=249148FAD35570C2270EC080543B74E08AF672779DC4E071042952218294317A53E134711DTDC2N" TargetMode="External"/><Relationship Id="rId12" Type="http://schemas.openxmlformats.org/officeDocument/2006/relationships/hyperlink" Target="http://offline/ref=249148FAD35570C2270EC080543B74E08AF672779DC4E0710429522182T9C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ffline/ref=249148FAD35570C2270EC080543B74E08AF6707E9BC2E071042952218294317A53E134771CTDC1N" TargetMode="External"/><Relationship Id="rId11" Type="http://schemas.openxmlformats.org/officeDocument/2006/relationships/hyperlink" Target="http://xn--c1abetrcbcw3f.xn--p1ai/?p=4062" TargetMode="External"/><Relationship Id="rId5" Type="http://schemas.openxmlformats.org/officeDocument/2006/relationships/image" Target="media/image1.png"/><Relationship Id="rId15" Type="http://schemas.openxmlformats.org/officeDocument/2006/relationships/hyperlink" Target="http://offline/ref=249148FAD35570C2270EC080543B74E08AF672779DC4E071042952218294317A53E1347018TDC3N" TargetMode="External"/><Relationship Id="rId10" Type="http://schemas.openxmlformats.org/officeDocument/2006/relationships/hyperlink" Target="http://offline/ref=249148FAD35570C2270EC080543B74E08AF672779DC4E071042952218294317A53E134711DTDC2N" TargetMode="External"/><Relationship Id="rId4" Type="http://schemas.openxmlformats.org/officeDocument/2006/relationships/webSettings" Target="webSettings.xml"/><Relationship Id="rId9" Type="http://schemas.openxmlformats.org/officeDocument/2006/relationships/hyperlink" Target="http://offline/ref=249148FAD35570C2270EC080543B74E08AF6707E9BC2E071042952218294317A53E134771CTDC1N" TargetMode="External"/><Relationship Id="rId14" Type="http://schemas.openxmlformats.org/officeDocument/2006/relationships/hyperlink" Target="http://offline/ref=249148FAD35570C2270EC080543B74E08AF672779DC4E071042952218294317A53E134721AD406FAT6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7703</Words>
  <Characters>43912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2019-02-12T10:44:00Z</cp:lastPrinted>
  <dcterms:created xsi:type="dcterms:W3CDTF">2019-02-12T04:45:00Z</dcterms:created>
  <dcterms:modified xsi:type="dcterms:W3CDTF">2019-03-21T09:37:00Z</dcterms:modified>
</cp:coreProperties>
</file>