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AA" w:rsidRPr="00787EAA" w:rsidRDefault="00787EAA" w:rsidP="00787EAA">
      <w:pPr>
        <w:spacing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787EAA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02285" cy="626110"/>
            <wp:effectExtent l="0" t="0" r="0" b="2540"/>
            <wp:docPr id="2" name="Рисунок 3" descr="Описание: Описание: Описание: 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EAA" w:rsidRPr="00787EAA" w:rsidRDefault="00787EAA" w:rsidP="00787E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787EAA" w:rsidRPr="00787EAA" w:rsidRDefault="00787EAA" w:rsidP="00787E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787EAA" w:rsidRPr="00787EAA" w:rsidRDefault="00E11063" w:rsidP="00787E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КИСЛИНСКИЙ</w:t>
      </w:r>
      <w:r w:rsidR="00787EAA" w:rsidRPr="00787E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СЕЛЬСОВЕТ</w:t>
      </w:r>
    </w:p>
    <w:p w:rsidR="00787EAA" w:rsidRPr="00787EAA" w:rsidRDefault="00787EAA" w:rsidP="00787E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АСЕКЕЕВСКОГО РАЙОНА  </w:t>
      </w:r>
    </w:p>
    <w:p w:rsidR="00787EAA" w:rsidRPr="00787EAA" w:rsidRDefault="00787EAA" w:rsidP="00787E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b/>
          <w:sz w:val="28"/>
          <w:szCs w:val="28"/>
          <w:lang w:eastAsia="ru-RU"/>
        </w:rPr>
        <w:t>ОРЕНБУРГСКОЙ ОБЛАСТИ</w:t>
      </w:r>
    </w:p>
    <w:p w:rsidR="00787EAA" w:rsidRPr="00787EAA" w:rsidRDefault="00787EAA" w:rsidP="00787E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7EAA" w:rsidRPr="00787EAA" w:rsidRDefault="00787EAA" w:rsidP="00787E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87EAA" w:rsidRPr="00787EAA" w:rsidRDefault="00787EAA" w:rsidP="00787E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7EAA" w:rsidRPr="00787EAA" w:rsidRDefault="00787EAA" w:rsidP="00787E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87EAA" w:rsidRPr="00787EAA" w:rsidTr="00787EAA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87EAA" w:rsidRPr="00787EAA" w:rsidRDefault="00787EAA" w:rsidP="00787E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:rsidR="00787EAA" w:rsidRPr="00787EAA" w:rsidRDefault="00787EAA" w:rsidP="00787EAA">
      <w:pPr>
        <w:tabs>
          <w:tab w:val="left" w:pos="13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25.03. 2020                </w:t>
      </w:r>
      <w:r w:rsidR="00E110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село Кисла</w:t>
      </w:r>
      <w:r w:rsidRPr="00787E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4A2F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№ 19</w:t>
      </w:r>
      <w:r w:rsidRPr="00787E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</w:t>
      </w:r>
      <w:proofErr w:type="spellStart"/>
      <w:proofErr w:type="gramStart"/>
      <w:r w:rsidRPr="00787EAA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</w:p>
    <w:p w:rsidR="00787EAA" w:rsidRPr="00787EAA" w:rsidRDefault="00787EAA" w:rsidP="00787EAA"/>
    <w:p w:rsidR="00787EAA" w:rsidRPr="00787EAA" w:rsidRDefault="00787EAA" w:rsidP="00787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Порядка составления, </w:t>
      </w:r>
    </w:p>
    <w:p w:rsidR="00787EAA" w:rsidRPr="00787EAA" w:rsidRDefault="00787EAA" w:rsidP="00787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утверждения и ведения бюджетной сметы  муниципального образования </w:t>
      </w:r>
      <w:proofErr w:type="spellStart"/>
      <w:r w:rsidR="004A2FED">
        <w:rPr>
          <w:rFonts w:ascii="Times New Roman" w:eastAsia="Times New Roman" w:hAnsi="Times New Roman"/>
          <w:bCs/>
          <w:sz w:val="28"/>
          <w:szCs w:val="28"/>
          <w:lang w:eastAsia="ru-RU"/>
        </w:rPr>
        <w:t>Кислинский</w:t>
      </w:r>
      <w:proofErr w:type="spellEnd"/>
      <w:r w:rsidRPr="00787E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</w:t>
      </w:r>
    </w:p>
    <w:p w:rsidR="00787EAA" w:rsidRPr="00787EAA" w:rsidRDefault="00787EAA" w:rsidP="00787E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158, 161, 162, 221 Бюджетного кодекса Российской Федерации, приказом Министерства финансов Российской Федерации от 14.02.2018 года № 26н «Об общих требованиях к порядку составления, утверждения и ведения бюджетных смет казенных учреждений», руководствуясь  Уставом муниципального образования </w:t>
      </w:r>
      <w:proofErr w:type="spellStart"/>
      <w:r w:rsidR="004A2FED">
        <w:rPr>
          <w:rFonts w:ascii="Times New Roman" w:eastAsia="Times New Roman" w:hAnsi="Times New Roman"/>
          <w:sz w:val="28"/>
          <w:szCs w:val="28"/>
          <w:lang w:eastAsia="ru-RU"/>
        </w:rPr>
        <w:t>Кислинский</w:t>
      </w:r>
      <w:proofErr w:type="spellEnd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 постановляю:</w:t>
      </w:r>
    </w:p>
    <w:p w:rsidR="00787EAA" w:rsidRPr="00787EAA" w:rsidRDefault="00787EAA" w:rsidP="00787E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Порядок составления, утверждения и ведения бюджетной сметы  муниципального образования  </w:t>
      </w:r>
      <w:proofErr w:type="spellStart"/>
      <w:r w:rsidR="004A2FED">
        <w:rPr>
          <w:rFonts w:ascii="Times New Roman" w:eastAsia="Times New Roman" w:hAnsi="Times New Roman"/>
          <w:sz w:val="28"/>
          <w:szCs w:val="28"/>
          <w:lang w:eastAsia="ru-RU"/>
        </w:rPr>
        <w:t>Кислинский</w:t>
      </w:r>
      <w:proofErr w:type="spellEnd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proofErr w:type="gramStart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787EAA" w:rsidRPr="00787EAA" w:rsidRDefault="00787EAA" w:rsidP="00787E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</w:t>
      </w:r>
      <w:proofErr w:type="spellStart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возлогаю</w:t>
      </w:r>
      <w:proofErr w:type="spellEnd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себя.                   </w:t>
      </w:r>
    </w:p>
    <w:p w:rsidR="00787EAA" w:rsidRPr="00787EAA" w:rsidRDefault="00787EAA" w:rsidP="00787E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со дня его подписания</w:t>
      </w:r>
      <w:proofErr w:type="gramStart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применяется при составлении, утверждении и ведении бюджетной сметы казенного учреждения, начиная с составления, утверждения и ведения бюджетной сметы казенного учреждения на 2020 год и плановый период 2021 и 2022 годов и распространяется на правоотношения, возникшие с 01 января 2020 года.</w:t>
      </w:r>
    </w:p>
    <w:p w:rsidR="00787EAA" w:rsidRPr="00787EAA" w:rsidRDefault="00787EAA" w:rsidP="00787E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                                        </w:t>
      </w:r>
      <w:r w:rsidR="004A2F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В.Л. Абрамов</w:t>
      </w:r>
    </w:p>
    <w:p w:rsidR="00787EAA" w:rsidRPr="00787EAA" w:rsidRDefault="00787EAA" w:rsidP="00787EA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87EAA" w:rsidRPr="00787EAA" w:rsidRDefault="00787EAA" w:rsidP="00787E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7EAA" w:rsidRPr="00787EAA" w:rsidRDefault="00787EAA" w:rsidP="00787EAA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7EAA" w:rsidRDefault="00787EAA" w:rsidP="00787EAA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7EAA" w:rsidRDefault="00787EAA" w:rsidP="00787EAA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7EAA" w:rsidRPr="00787EAA" w:rsidRDefault="00787EAA" w:rsidP="00787EAA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787EAA">
        <w:rPr>
          <w:rFonts w:ascii="Times New Roman" w:eastAsia="Times New Roman" w:hAnsi="Times New Roman"/>
          <w:sz w:val="24"/>
          <w:szCs w:val="24"/>
          <w:lang w:eastAsia="ru-RU"/>
        </w:rPr>
        <w:t>Приложение к постановлению</w:t>
      </w:r>
    </w:p>
    <w:p w:rsidR="00787EAA" w:rsidRPr="00787EAA" w:rsidRDefault="00787EAA" w:rsidP="00787EAA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A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администрации  </w:t>
      </w:r>
    </w:p>
    <w:p w:rsidR="00787EAA" w:rsidRPr="00787EAA" w:rsidRDefault="00787EAA" w:rsidP="00787EAA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A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spellStart"/>
      <w:r w:rsidR="004A2FED">
        <w:rPr>
          <w:rFonts w:ascii="Times New Roman" w:eastAsia="Times New Roman" w:hAnsi="Times New Roman"/>
          <w:sz w:val="24"/>
          <w:szCs w:val="24"/>
          <w:lang w:eastAsia="ru-RU"/>
        </w:rPr>
        <w:t>Кислинский</w:t>
      </w:r>
      <w:proofErr w:type="spellEnd"/>
      <w:r w:rsidRPr="00787EA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</w:t>
      </w:r>
    </w:p>
    <w:p w:rsidR="00787EAA" w:rsidRPr="00787EAA" w:rsidRDefault="004A2FED" w:rsidP="00787EAA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 25.03.2020  №  19</w:t>
      </w:r>
      <w:r w:rsidR="00787EAA" w:rsidRPr="00787EAA">
        <w:rPr>
          <w:rFonts w:ascii="Times New Roman" w:eastAsia="Times New Roman" w:hAnsi="Times New Roman"/>
          <w:sz w:val="24"/>
          <w:szCs w:val="24"/>
          <w:lang w:eastAsia="ru-RU"/>
        </w:rPr>
        <w:t>-п</w:t>
      </w:r>
    </w:p>
    <w:p w:rsidR="00787EAA" w:rsidRPr="00787EAA" w:rsidRDefault="00787EAA" w:rsidP="00787EAA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787EAA" w:rsidRPr="00787EAA" w:rsidRDefault="00787EAA" w:rsidP="00787E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составления, утверждения и ведения бюджетной сметы </w:t>
      </w:r>
    </w:p>
    <w:p w:rsidR="00787EAA" w:rsidRPr="00787EAA" w:rsidRDefault="00787EAA" w:rsidP="00787E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787EAA" w:rsidRPr="00787EAA" w:rsidRDefault="004A2FED" w:rsidP="00787E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Кислинский</w:t>
      </w:r>
      <w:proofErr w:type="spellEnd"/>
      <w:r w:rsidR="00787EAA" w:rsidRPr="00787E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</w:t>
      </w:r>
    </w:p>
    <w:p w:rsidR="00787EAA" w:rsidRPr="00787EAA" w:rsidRDefault="00787EAA" w:rsidP="00787E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I. Общие положения</w:t>
      </w: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составления, утверждения и ведения бюджетных смет разработан в соответствии с </w:t>
      </w:r>
      <w:hyperlink r:id="rId5" w:history="1">
        <w:r w:rsidRPr="004A2FED">
          <w:rPr>
            <w:rFonts w:ascii="Times New Roman" w:eastAsia="Times New Roman" w:hAnsi="Times New Roman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4A2FE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6" w:history="1">
        <w:r w:rsidRPr="004A2FED"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</w:t>
        </w:r>
      </w:hyperlink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787EAA">
        <w:rPr>
          <w:rFonts w:ascii="Times New Roman" w:hAnsi="Times New Roman"/>
          <w:sz w:val="28"/>
          <w:szCs w:val="28"/>
        </w:rPr>
        <w:t xml:space="preserve">и устанавливает основные требования к составлению, утверждению и ведению бюджетной сметы </w:t>
      </w: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 </w:t>
      </w:r>
      <w:proofErr w:type="spellStart"/>
      <w:r w:rsidR="004A2FED">
        <w:rPr>
          <w:rFonts w:ascii="Times New Roman" w:eastAsia="Times New Roman" w:hAnsi="Times New Roman"/>
          <w:sz w:val="28"/>
          <w:szCs w:val="28"/>
          <w:lang w:eastAsia="ru-RU"/>
        </w:rPr>
        <w:t>Кислинский</w:t>
      </w:r>
      <w:proofErr w:type="spellEnd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сельсовет.</w:t>
      </w:r>
      <w:proofErr w:type="gramEnd"/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II. Общие требования к составлению бюджетных смет учреждения</w:t>
      </w: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proofErr w:type="gramStart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Бюджетная смета учреждения составляется и ведется в целях установления объема и распределения направлений расходов бюджета на срок действия решения о бюджете муниципального образования </w:t>
      </w:r>
      <w:proofErr w:type="spellStart"/>
      <w:r w:rsidR="004A2FED">
        <w:rPr>
          <w:rFonts w:ascii="Times New Roman" w:eastAsia="Times New Roman" w:hAnsi="Times New Roman"/>
          <w:sz w:val="28"/>
          <w:szCs w:val="28"/>
          <w:lang w:eastAsia="ru-RU"/>
        </w:rPr>
        <w:t>Кислинский</w:t>
      </w:r>
      <w:proofErr w:type="spellEnd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(далее - местный бюджет) на очередной финансовый год и на плановый период на основании доведенных до учреждений в установленном законодательством Российской Федерации порядке лимитов бюджетных обязательств по обеспечению выполнения функций казенного учреждения.</w:t>
      </w:r>
      <w:proofErr w:type="gramEnd"/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2.2. Смета составляется по форме, согласно приложению № 1 к настоящему Порядку.</w:t>
      </w: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2.3. Показатели сметы формируются в разрезе кодов классификации расходов бюджетов бюджетной классификации Российской Федерации в </w:t>
      </w:r>
      <w:proofErr w:type="gramStart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части</w:t>
      </w:r>
      <w:proofErr w:type="gramEnd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относящейся к бюджету муниципального района с детализацией по кодам элементов (подгрупп и элементов) видов расходов в пределах доведенных лимитов бюджетных обязательств, а также в разрезе кодов аналитических показателей. </w:t>
      </w: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В бюджетной смете справочно указываются объем и распределение направлений расходов на исполнение публичных нормативных обязательств.</w:t>
      </w: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2.4. Внесение изменений в утвержденные показатели сметы на очередной финансовый год и плановый период </w:t>
      </w:r>
      <w:proofErr w:type="gramStart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в связи с доведением учреждению лимитов бюджетных обязательств в соответствии с принятым решением о бюджете</w:t>
      </w:r>
      <w:proofErr w:type="gramEnd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соответственно по форме согласно приложению № 2 к настоящему Порядку.</w:t>
      </w: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2.5. Бюджетная смета составляется на основании обоснований </w:t>
      </w: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(расчетов) плановых сметных показателей, являющихся неотъемлемой частью сметы. Р</w:t>
      </w:r>
      <w:r w:rsidRPr="00787EAA">
        <w:rPr>
          <w:rFonts w:ascii="Times New Roman" w:hAnsi="Times New Roman"/>
          <w:sz w:val="28"/>
          <w:szCs w:val="28"/>
        </w:rPr>
        <w:t>асчеты составляются отдельно на очередной финансовый год и на каждый год планового периода по формам согласно приложению № 3 к настоящему Порядку. В случаях, требующих дополнительных разъяснений по расчетам, в обязательном порядке представляются соответствующие пояснения (справки, расчеты, записки, таблицы, графики, тарифы и другие основания).</w:t>
      </w: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2.6. Проект сметы составляется согласно приложению № 4 Положения, подписывается руководителем учреждения и не позднее одного рабочего дня после дня его подписания направляется главному распорядителю (распорядителю) бюджетных средств.</w:t>
      </w: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2.7. </w:t>
      </w:r>
      <w:proofErr w:type="gramStart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Распорядитель бюджетных средств осуществляет рассмотрение проекта сметы на предмет соответствия бюджетному законодательству Российской Федерации, настоящему Порядку и при отсутствии замечаний к проекту сметы и (или) обоснованиям (расчетам) плановых сметных показателей в срок, не позднее двух рабочих дней со дня получения от учреждения проекта сметы согласовывает его, включает в свод проектов смет и направляет свод проектов смет главному распорядителю бюджетных средств</w:t>
      </w:r>
      <w:proofErr w:type="gramEnd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согласование и принятие.</w:t>
      </w: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2.8. В случае наличия замечаний к проекту сметы и (или) обоснованиям (расчетам) плановых сметных показателей распорядитель бюджетных сре</w:t>
      </w:r>
      <w:proofErr w:type="gramStart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дств в ср</w:t>
      </w:r>
      <w:proofErr w:type="gramEnd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ок не позднее двух рабочих дней со дня получения от учреждения проекта сметы, направляет учреждению информацию об отклонении проекта сметы с указанием причин отклонения (замечаний).</w:t>
      </w: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2.9. Учреждение в срок, не позднее двух рабочих дней после дня получения информации об отклонении проекта сметы вносит изменения              в проект сметы в соответствии с полученными замечаниями и направляет уточненный проект сметы главному распорядителю (распорядителю) бюджетных средств.</w:t>
      </w: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2.10. Главный распорядитель (распорядитель) бюджетных средств рассматривает и принимает проект сметы (отклоняет проект сметы), формирует, рассматривает и принимает свод проектов смет (отклоняет свод проектов смет) в срок не позднее двух рабочих дней после дня получения уточненного проекта сметы (уточненного свода проектов смет).</w:t>
      </w: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2.11. </w:t>
      </w:r>
      <w:proofErr w:type="gramStart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Проект сметы (свод проектов смет) рассматривается (формируется) и принимается главным распорядителем (распорядителем) бюджетных средств одновременно с обоснованиями (расчетами) плановых сметных показателей (согласованием обоснований (расчетов) плановых сметных показателей), сформированными в соответствии с главой IV настоящего Порядка.</w:t>
      </w:r>
      <w:proofErr w:type="gramEnd"/>
    </w:p>
    <w:p w:rsidR="00787EAA" w:rsidRPr="00787EAA" w:rsidRDefault="00787EAA" w:rsidP="00787E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III. Общие требования к утверждению сметы</w:t>
      </w: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3.1. Бюджетная смета казенного учреждения, являющегося главным распорядителем средств бюджета, осуществляющим бюджетные полномочия </w:t>
      </w: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главного распорядителя бюджетных средств, утверждается руководителем учреждения.</w:t>
      </w: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3.2. Руководитель главного распорядителя бюджетных средств бюджета утверждает смету распорядителя средств бюджета и свод смет учреждений, находящихся в его ведении, </w:t>
      </w:r>
      <w:proofErr w:type="gramStart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предоставленные</w:t>
      </w:r>
      <w:proofErr w:type="gramEnd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главному распорядителю распорядителем средств бюджета.</w:t>
      </w: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3.3. Утверждение сметы осуществляется не позднее 10 рабочих дней со дня доведения учреждению в установленном законодательством Российской Федерации порядке лимитов бюджетных обязательств.</w:t>
      </w: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3.4. Утвержденные сметы с обоснованиями (расчетами) плановых сметных показателей, использованных при формировании сметы, направляются главному распорядителю бюджетных средств и в финансовый отдел администрации муниципального образования «</w:t>
      </w:r>
      <w:proofErr w:type="spellStart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не позднее одного рабочего дня после утверждения сметы.</w:t>
      </w: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IV. Ведение сметы</w:t>
      </w: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4.1. Ведение сметы осуществляется учреждением путем внесения изменений в показатели сметы (далее - изменение показателей сметы) в пределах доведенных учреждению в установленном законодательством Российской Федерации порядке лимитов бюджетных обязательств по форме согласно приложению № 2 к настоящему Порядку.</w:t>
      </w: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4.2. Внесение изменений в смету осуществляется путем утверждения изменений показателей - сумм увеличения, отражающихся со знаком «плюс» и (или) уменьшение объемов сметных назначений, отражающихся со знаком «минус»:</w:t>
      </w: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обязательств;</w:t>
      </w: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показателей бюджетной росписи главного распорядителя средств бюджета</w:t>
      </w:r>
      <w:proofErr w:type="gramEnd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 и лимитов бюджетных обязательств;</w:t>
      </w: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</w:t>
      </w:r>
      <w:proofErr w:type="gramStart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показателей бюджетной росписи главного распорядителя средств бюджета</w:t>
      </w:r>
      <w:proofErr w:type="gramEnd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 и утвержденного объема лимитов бюджетных обязательств;</w:t>
      </w: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изменяющих объемы сметных назначений, приводящих к перераспределению их между разделами сметы;</w:t>
      </w: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изменяющих</w:t>
      </w:r>
      <w:proofErr w:type="gramEnd"/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 xml:space="preserve"> иные показатели, предусмотренные Порядком ведения сметы.</w:t>
      </w: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4.3. 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пунктом 2.4. настоящего Порядка.</w:t>
      </w: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</w:t>
      </w: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4.4. Внесение изменений в смету, требующих изменения показателей бюджетной росписи главного распорядителя (распорядителя) средств бюджета и лимитов бюджетных обязательств утверждается после внесения изменений в бюджетную роспись главного распорядителя (распорядителя) средств бюджета и лимитов бюджетных обязательств.</w:t>
      </w: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/>
          <w:sz w:val="28"/>
          <w:szCs w:val="28"/>
          <w:lang w:eastAsia="ru-RU"/>
        </w:rPr>
        <w:t>4.5. Внесение изменений в показатели сметы на текущий финансовый год осуществляется не позднее одного рабочего дня до окончания текущего финансового года.</w:t>
      </w: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AA" w:rsidRPr="00787EAA" w:rsidRDefault="00787EAA" w:rsidP="00787E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7EAA" w:rsidRPr="00787EAA" w:rsidRDefault="00787EAA" w:rsidP="00787E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7EAA" w:rsidRPr="00787EAA" w:rsidRDefault="00787EAA" w:rsidP="00787E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7EAA" w:rsidRPr="00787EAA" w:rsidRDefault="00787EAA" w:rsidP="00787EAA"/>
    <w:p w:rsidR="00787EAA" w:rsidRPr="00787EAA" w:rsidRDefault="00787EAA" w:rsidP="00787EAA"/>
    <w:p w:rsidR="00787EAA" w:rsidRPr="00787EAA" w:rsidRDefault="00787EAA" w:rsidP="00787EAA"/>
    <w:p w:rsidR="00787EAA" w:rsidRPr="00787EAA" w:rsidRDefault="00787EAA" w:rsidP="00787EAA"/>
    <w:p w:rsidR="00787EAA" w:rsidRPr="00787EAA" w:rsidRDefault="00787EAA" w:rsidP="00787EAA"/>
    <w:p w:rsidR="00787EAA" w:rsidRPr="00787EAA" w:rsidRDefault="00787EAA" w:rsidP="00787EAA"/>
    <w:p w:rsidR="00787EAA" w:rsidRPr="00787EAA" w:rsidRDefault="00787EAA" w:rsidP="00787EAA"/>
    <w:p w:rsidR="00787EAA" w:rsidRPr="00787EAA" w:rsidRDefault="00787EAA" w:rsidP="00787EAA"/>
    <w:p w:rsidR="00787EAA" w:rsidRPr="00787EAA" w:rsidRDefault="00787EAA" w:rsidP="00787EAA"/>
    <w:p w:rsidR="00787EAA" w:rsidRPr="00787EAA" w:rsidRDefault="00787EAA" w:rsidP="00787EAA"/>
    <w:p w:rsidR="00787EAA" w:rsidRPr="00787EAA" w:rsidRDefault="00787EAA" w:rsidP="00787EAA">
      <w:r w:rsidRPr="00787EAA">
        <w:object w:dxaOrig="10905" w:dyaOrig="9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5pt;height:478.7pt" o:ole="">
            <v:imagedata r:id="rId7" o:title=""/>
          </v:shape>
          <o:OLEObject Type="Embed" ProgID="Excel.Sheet.8" ShapeID="_x0000_i1025" DrawAspect="Content" ObjectID="_1646740893" r:id="rId8"/>
        </w:object>
      </w:r>
    </w:p>
    <w:p w:rsidR="00651967" w:rsidRPr="00787EAA" w:rsidRDefault="004A2FED" w:rsidP="00787EAA"/>
    <w:sectPr w:rsidR="00651967" w:rsidRPr="00787EAA" w:rsidSect="0078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E2983"/>
    <w:rsid w:val="002F7B76"/>
    <w:rsid w:val="003D0FAF"/>
    <w:rsid w:val="004A2FED"/>
    <w:rsid w:val="005470FA"/>
    <w:rsid w:val="00623A15"/>
    <w:rsid w:val="00632A9D"/>
    <w:rsid w:val="00787EAA"/>
    <w:rsid w:val="00803B08"/>
    <w:rsid w:val="008E2983"/>
    <w:rsid w:val="009A7AA9"/>
    <w:rsid w:val="00A84672"/>
    <w:rsid w:val="00C67402"/>
    <w:rsid w:val="00E108F7"/>
    <w:rsid w:val="00E1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8F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8F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A7AA9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623A15"/>
  </w:style>
  <w:style w:type="character" w:styleId="a6">
    <w:name w:val="FollowedHyperlink"/>
    <w:basedOn w:val="a0"/>
    <w:uiPriority w:val="99"/>
    <w:semiHidden/>
    <w:unhideWhenUsed/>
    <w:rsid w:val="00623A1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8F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8F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A7AA9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623A15"/>
  </w:style>
  <w:style w:type="character" w:styleId="a6">
    <w:name w:val="FollowedHyperlink"/>
    <w:basedOn w:val="a0"/>
    <w:uiPriority w:val="99"/>
    <w:semiHidden/>
    <w:unhideWhenUsed/>
    <w:rsid w:val="00623A1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Office_Excel_97-20031.xls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42618759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docs.cntd.ru/document/90171443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1419</Words>
  <Characters>8093</Characters>
  <Application>Microsoft Office Word</Application>
  <DocSecurity>0</DocSecurity>
  <Lines>67</Lines>
  <Paragraphs>18</Paragraphs>
  <ScaleCrop>false</ScaleCrop>
  <Company>Microsoft</Company>
  <LinksUpToDate>false</LinksUpToDate>
  <CharactersWithSpaces>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dcterms:created xsi:type="dcterms:W3CDTF">2020-03-26T06:28:00Z</dcterms:created>
  <dcterms:modified xsi:type="dcterms:W3CDTF">2020-03-26T10:15:00Z</dcterms:modified>
</cp:coreProperties>
</file>