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7E4855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855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7E48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E48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E4855" w:rsidRPr="007E4855">
        <w:rPr>
          <w:rFonts w:ascii="Times New Roman" w:hAnsi="Times New Roman" w:cs="Times New Roman"/>
          <w:b/>
          <w:bCs/>
          <w:sz w:val="28"/>
          <w:szCs w:val="28"/>
        </w:rPr>
        <w:t xml:space="preserve">        №135</w:t>
      </w:r>
    </w:p>
    <w:p w:rsidR="00465A6A" w:rsidRPr="007E4855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7E4855">
        <w:rPr>
          <w:rFonts w:ascii="Times New Roman" w:hAnsi="Times New Roman" w:cs="Times New Roman"/>
          <w:b/>
          <w:bCs/>
          <w:sz w:val="28"/>
        </w:rPr>
        <w:t xml:space="preserve">Об отмене </w:t>
      </w:r>
      <w:r w:rsidR="000205E7" w:rsidRPr="007E485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0205E7" w:rsidRPr="007E4855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205E7" w:rsidRPr="007E485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205E7" w:rsidRPr="007E4855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0205E7" w:rsidRPr="007E4855">
        <w:rPr>
          <w:rFonts w:ascii="Times New Roman" w:hAnsi="Times New Roman" w:cs="Times New Roman"/>
          <w:b/>
          <w:sz w:val="28"/>
          <w:szCs w:val="28"/>
        </w:rPr>
        <w:t xml:space="preserve"> района от 15.12.2005 № 12</w:t>
      </w:r>
      <w:r w:rsidR="000205E7" w:rsidRPr="007E4855">
        <w:rPr>
          <w:rFonts w:ascii="Times New Roman" w:hAnsi="Times New Roman" w:cs="Times New Roman"/>
          <w:b/>
          <w:sz w:val="28"/>
          <w:szCs w:val="28"/>
        </w:rPr>
        <w:br/>
        <w:t>«</w:t>
      </w:r>
      <w:hyperlink r:id="rId7" w:history="1">
        <w:r w:rsidR="000205E7" w:rsidRPr="007E485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Об утверждении Положения «Об обеспечении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на территории муниципального образования </w:t>
        </w:r>
        <w:proofErr w:type="spellStart"/>
        <w:r w:rsidR="000205E7" w:rsidRPr="007E485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Кислинский</w:t>
        </w:r>
        <w:proofErr w:type="spellEnd"/>
        <w:r w:rsidR="000205E7" w:rsidRPr="007E485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сельсовет».</w:t>
        </w:r>
      </w:hyperlink>
      <w:proofErr w:type="gramEnd"/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Pr="00A96C5B" w:rsidRDefault="00A96C5B" w:rsidP="00A96C5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 xml:space="preserve">1.Решение  Совета депутатов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 </w:t>
      </w:r>
      <w:r w:rsidR="000205E7">
        <w:rPr>
          <w:rFonts w:ascii="Times New Roman" w:hAnsi="Times New Roman" w:cs="Times New Roman"/>
          <w:bCs/>
          <w:sz w:val="28"/>
        </w:rPr>
        <w:t>района  Оренбургской области №12 от 15.12.2005</w:t>
      </w:r>
      <w:r w:rsidRPr="00A96C5B">
        <w:rPr>
          <w:rFonts w:ascii="Times New Roman" w:hAnsi="Times New Roman" w:cs="Times New Roman"/>
          <w:bCs/>
          <w:sz w:val="28"/>
        </w:rPr>
        <w:t xml:space="preserve"> «</w:t>
      </w:r>
      <w:r w:rsidR="000205E7" w:rsidRPr="000205E7">
        <w:rPr>
          <w:rFonts w:ascii="Times New Roman" w:hAnsi="Times New Roman" w:cs="Times New Roman"/>
          <w:bCs/>
          <w:sz w:val="28"/>
        </w:rPr>
        <w:t xml:space="preserve">Об утверждении Положения «Об обеспечении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на территории муниципального образования </w:t>
      </w:r>
      <w:proofErr w:type="spellStart"/>
      <w:r w:rsidR="000205E7" w:rsidRPr="000205E7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0205E7" w:rsidRPr="000205E7">
        <w:rPr>
          <w:rFonts w:ascii="Times New Roman" w:hAnsi="Times New Roman" w:cs="Times New Roman"/>
          <w:bCs/>
          <w:sz w:val="28"/>
        </w:rPr>
        <w:t xml:space="preserve"> сельсовет</w:t>
      </w:r>
      <w:r w:rsidRPr="00A96C5B">
        <w:rPr>
          <w:rFonts w:ascii="Times New Roman" w:hAnsi="Times New Roman" w:cs="Times New Roman"/>
          <w:bCs/>
          <w:sz w:val="28"/>
        </w:rPr>
        <w:t>» отменить.</w:t>
      </w:r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67EA1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7E4855"/>
    <w:rsid w:val="00824D37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C57C9"/>
    <w:rsid w:val="00D6060E"/>
    <w:rsid w:val="00E660E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e8908b14-821d-4553-9198-7781b10b7a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2017-07-27T06:14:00Z</cp:lastPrinted>
  <dcterms:created xsi:type="dcterms:W3CDTF">2017-04-17T10:38:00Z</dcterms:created>
  <dcterms:modified xsi:type="dcterms:W3CDTF">2020-02-07T07:13:00Z</dcterms:modified>
</cp:coreProperties>
</file>