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99B" w:rsidRPr="0019099B" w:rsidRDefault="00E91CE1" w:rsidP="0019099B">
      <w:p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noProof/>
          <w:sz w:val="28"/>
          <w:szCs w:val="28"/>
          <w:lang w:eastAsia="ru-RU"/>
        </w:rPr>
        <w:t xml:space="preserve">                                                                  </w:t>
      </w:r>
      <w:r w:rsidR="0019099B" w:rsidRPr="0019099B">
        <w:rPr>
          <w:rFonts w:ascii="Times New Roman" w:eastAsia="Calibri" w:hAnsi="Times New Roman" w:cs="Times New Roman"/>
          <w:b/>
          <w:noProof/>
          <w:sz w:val="28"/>
          <w:szCs w:val="28"/>
          <w:lang w:eastAsia="ru-RU"/>
        </w:rPr>
        <w:drawing>
          <wp:inline distT="0" distB="0" distL="0" distR="0">
            <wp:extent cx="495300" cy="561975"/>
            <wp:effectExtent l="0" t="0" r="0" b="9525"/>
            <wp:docPr id="1"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sekeevo-герб"/>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561975"/>
                    </a:xfrm>
                    <a:prstGeom prst="rect">
                      <a:avLst/>
                    </a:prstGeom>
                    <a:noFill/>
                    <a:ln>
                      <a:noFill/>
                    </a:ln>
                  </pic:spPr>
                </pic:pic>
              </a:graphicData>
            </a:graphic>
          </wp:inline>
        </w:drawing>
      </w:r>
      <w:r w:rsidR="0019099B">
        <w:rPr>
          <w:rFonts w:ascii="Times New Roman" w:eastAsia="Calibri" w:hAnsi="Times New Roman" w:cs="Times New Roman"/>
          <w:b/>
          <w:noProof/>
          <w:sz w:val="28"/>
          <w:szCs w:val="28"/>
          <w:lang w:eastAsia="ru-RU"/>
        </w:rPr>
        <w:t xml:space="preserve">   </w:t>
      </w:r>
      <w:r>
        <w:rPr>
          <w:rFonts w:ascii="Times New Roman" w:eastAsia="Calibri" w:hAnsi="Times New Roman" w:cs="Times New Roman"/>
          <w:b/>
          <w:noProof/>
          <w:sz w:val="28"/>
          <w:szCs w:val="28"/>
          <w:lang w:eastAsia="ru-RU"/>
        </w:rPr>
        <w:t xml:space="preserve">                             </w:t>
      </w:r>
    </w:p>
    <w:p w:rsidR="0019099B" w:rsidRPr="0019099B" w:rsidRDefault="0019099B" w:rsidP="0019099B">
      <w:pPr>
        <w:spacing w:after="0" w:line="240" w:lineRule="auto"/>
        <w:jc w:val="center"/>
        <w:rPr>
          <w:rFonts w:ascii="Times New Roman" w:eastAsia="Calibri" w:hAnsi="Times New Roman" w:cs="Times New Roman"/>
          <w:b/>
          <w:sz w:val="28"/>
          <w:szCs w:val="28"/>
          <w:lang w:eastAsia="ru-RU"/>
        </w:rPr>
      </w:pPr>
      <w:r w:rsidRPr="0019099B">
        <w:rPr>
          <w:rFonts w:ascii="Times New Roman" w:eastAsia="Calibri" w:hAnsi="Times New Roman" w:cs="Times New Roman"/>
          <w:b/>
          <w:sz w:val="28"/>
          <w:szCs w:val="28"/>
          <w:lang w:eastAsia="ru-RU"/>
        </w:rPr>
        <w:t>АДМИНИСТРАЦИЯ</w:t>
      </w:r>
    </w:p>
    <w:p w:rsidR="0019099B" w:rsidRPr="0019099B" w:rsidRDefault="0019099B" w:rsidP="0019099B">
      <w:pPr>
        <w:spacing w:after="0" w:line="240" w:lineRule="auto"/>
        <w:jc w:val="center"/>
        <w:rPr>
          <w:rFonts w:ascii="Times New Roman" w:eastAsia="Calibri" w:hAnsi="Times New Roman" w:cs="Times New Roman"/>
          <w:b/>
          <w:sz w:val="28"/>
          <w:szCs w:val="28"/>
          <w:lang w:eastAsia="ru-RU"/>
        </w:rPr>
      </w:pPr>
      <w:r w:rsidRPr="0019099B">
        <w:rPr>
          <w:rFonts w:ascii="Times New Roman" w:eastAsia="Calibri" w:hAnsi="Times New Roman" w:cs="Times New Roman"/>
          <w:b/>
          <w:sz w:val="28"/>
          <w:szCs w:val="28"/>
          <w:lang w:eastAsia="ru-RU"/>
        </w:rPr>
        <w:t>МУНИЦИПАЛЬНОГО ОБРАЗОВАНИЯ</w:t>
      </w:r>
    </w:p>
    <w:p w:rsidR="0019099B" w:rsidRPr="0019099B" w:rsidRDefault="00E91CE1" w:rsidP="0019099B">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КИСЛИНСКИЙ</w:t>
      </w:r>
      <w:r w:rsidR="0019099B" w:rsidRPr="0019099B">
        <w:rPr>
          <w:rFonts w:ascii="Times New Roman" w:eastAsia="Calibri" w:hAnsi="Times New Roman" w:cs="Times New Roman"/>
          <w:b/>
          <w:sz w:val="28"/>
          <w:szCs w:val="28"/>
          <w:lang w:eastAsia="ru-RU"/>
        </w:rPr>
        <w:t xml:space="preserve"> СЕЛЬСОВЕТ</w:t>
      </w:r>
    </w:p>
    <w:p w:rsidR="0019099B" w:rsidRPr="0019099B" w:rsidRDefault="0019099B" w:rsidP="0019099B">
      <w:pPr>
        <w:spacing w:after="0" w:line="240" w:lineRule="auto"/>
        <w:jc w:val="center"/>
        <w:rPr>
          <w:rFonts w:ascii="Times New Roman" w:eastAsia="Calibri" w:hAnsi="Times New Roman" w:cs="Times New Roman"/>
          <w:b/>
          <w:sz w:val="28"/>
          <w:szCs w:val="28"/>
          <w:lang w:eastAsia="ru-RU"/>
        </w:rPr>
      </w:pPr>
      <w:r w:rsidRPr="0019099B">
        <w:rPr>
          <w:rFonts w:ascii="Times New Roman" w:eastAsia="Calibri" w:hAnsi="Times New Roman" w:cs="Times New Roman"/>
          <w:b/>
          <w:sz w:val="28"/>
          <w:szCs w:val="28"/>
          <w:lang w:eastAsia="ru-RU"/>
        </w:rPr>
        <w:t>АСЕКЕЕВСКОГО РАЙОНА</w:t>
      </w:r>
    </w:p>
    <w:p w:rsidR="0019099B" w:rsidRPr="0019099B" w:rsidRDefault="0019099B" w:rsidP="0019099B">
      <w:pPr>
        <w:spacing w:after="0" w:line="240" w:lineRule="auto"/>
        <w:jc w:val="center"/>
        <w:rPr>
          <w:rFonts w:ascii="Times New Roman" w:eastAsia="Calibri" w:hAnsi="Times New Roman" w:cs="Times New Roman"/>
          <w:b/>
          <w:sz w:val="28"/>
          <w:szCs w:val="28"/>
          <w:lang w:eastAsia="ru-RU"/>
        </w:rPr>
      </w:pPr>
      <w:r w:rsidRPr="0019099B">
        <w:rPr>
          <w:rFonts w:ascii="Times New Roman" w:eastAsia="Calibri" w:hAnsi="Times New Roman" w:cs="Times New Roman"/>
          <w:b/>
          <w:sz w:val="28"/>
          <w:szCs w:val="28"/>
          <w:lang w:eastAsia="ru-RU"/>
        </w:rPr>
        <w:t>ОРЕНБУРГСКОЙ ОБЛАСТИ</w:t>
      </w:r>
    </w:p>
    <w:p w:rsidR="0019099B" w:rsidRPr="0019099B" w:rsidRDefault="0019099B" w:rsidP="0019099B">
      <w:pPr>
        <w:spacing w:after="0" w:line="240" w:lineRule="auto"/>
        <w:jc w:val="both"/>
        <w:rPr>
          <w:rFonts w:ascii="Times New Roman" w:eastAsia="Calibri" w:hAnsi="Times New Roman" w:cs="Times New Roman"/>
          <w:b/>
          <w:sz w:val="28"/>
          <w:szCs w:val="28"/>
          <w:lang w:eastAsia="ru-RU"/>
        </w:rPr>
      </w:pPr>
    </w:p>
    <w:p w:rsidR="0019099B" w:rsidRPr="0019099B" w:rsidRDefault="0019099B" w:rsidP="0019099B">
      <w:pPr>
        <w:spacing w:after="0" w:line="240" w:lineRule="auto"/>
        <w:jc w:val="both"/>
        <w:rPr>
          <w:rFonts w:ascii="Times New Roman" w:eastAsia="Calibri" w:hAnsi="Times New Roman" w:cs="Times New Roman"/>
          <w:b/>
          <w:sz w:val="28"/>
          <w:szCs w:val="28"/>
          <w:lang w:eastAsia="ru-RU"/>
        </w:rPr>
      </w:pPr>
    </w:p>
    <w:p w:rsidR="0019099B" w:rsidRPr="0019099B" w:rsidRDefault="0019099B" w:rsidP="0019099B">
      <w:pPr>
        <w:spacing w:after="0" w:line="240" w:lineRule="auto"/>
        <w:jc w:val="center"/>
        <w:rPr>
          <w:rFonts w:ascii="Times New Roman" w:eastAsia="Calibri" w:hAnsi="Times New Roman" w:cs="Times New Roman"/>
          <w:b/>
          <w:sz w:val="28"/>
          <w:szCs w:val="28"/>
          <w:lang w:eastAsia="ru-RU"/>
        </w:rPr>
      </w:pPr>
      <w:r w:rsidRPr="0019099B">
        <w:rPr>
          <w:rFonts w:ascii="Times New Roman" w:eastAsia="Calibri" w:hAnsi="Times New Roman" w:cs="Times New Roman"/>
          <w:b/>
          <w:sz w:val="28"/>
          <w:szCs w:val="28"/>
          <w:lang w:eastAsia="ru-RU"/>
        </w:rPr>
        <w:t>ПОСТАНОВЛЕНИЕ</w:t>
      </w:r>
    </w:p>
    <w:p w:rsidR="0019099B" w:rsidRPr="0019099B" w:rsidRDefault="0019099B" w:rsidP="0019099B">
      <w:pPr>
        <w:spacing w:after="0" w:line="240" w:lineRule="auto"/>
        <w:jc w:val="both"/>
        <w:rPr>
          <w:rFonts w:ascii="Times New Roman" w:eastAsia="Calibri" w:hAnsi="Times New Roman" w:cs="Times New Roman"/>
          <w:b/>
          <w:sz w:val="28"/>
          <w:szCs w:val="28"/>
          <w:lang w:eastAsia="ru-RU"/>
        </w:rPr>
      </w:pPr>
    </w:p>
    <w:p w:rsidR="0019099B" w:rsidRPr="0019099B" w:rsidRDefault="00CF1DF9" w:rsidP="0019099B">
      <w:pPr>
        <w:spacing w:after="0" w:line="240" w:lineRule="auto"/>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01.02</w:t>
      </w:r>
      <w:r w:rsidR="0019099B" w:rsidRPr="0019099B">
        <w:rPr>
          <w:rFonts w:ascii="Times New Roman" w:eastAsia="Calibri" w:hAnsi="Times New Roman" w:cs="Times New Roman"/>
          <w:b/>
          <w:sz w:val="28"/>
          <w:szCs w:val="28"/>
          <w:lang w:eastAsia="ru-RU"/>
        </w:rPr>
        <w:t>.20</w:t>
      </w:r>
      <w:r w:rsidR="0019099B">
        <w:rPr>
          <w:rFonts w:ascii="Times New Roman" w:eastAsia="Calibri" w:hAnsi="Times New Roman" w:cs="Times New Roman"/>
          <w:b/>
          <w:sz w:val="28"/>
          <w:szCs w:val="28"/>
          <w:lang w:eastAsia="ru-RU"/>
        </w:rPr>
        <w:t>2</w:t>
      </w:r>
      <w:r w:rsidR="0019099B" w:rsidRPr="0019099B">
        <w:rPr>
          <w:rFonts w:ascii="Times New Roman" w:eastAsia="Calibri" w:hAnsi="Times New Roman" w:cs="Times New Roman"/>
          <w:b/>
          <w:sz w:val="28"/>
          <w:szCs w:val="28"/>
          <w:lang w:eastAsia="ru-RU"/>
        </w:rPr>
        <w:t xml:space="preserve">1                                                                       </w:t>
      </w:r>
      <w:r>
        <w:rPr>
          <w:rFonts w:ascii="Times New Roman" w:eastAsia="Calibri" w:hAnsi="Times New Roman" w:cs="Times New Roman"/>
          <w:b/>
          <w:sz w:val="28"/>
          <w:szCs w:val="28"/>
          <w:lang w:eastAsia="ru-RU"/>
        </w:rPr>
        <w:t xml:space="preserve">                        </w:t>
      </w:r>
      <w:r w:rsidR="0019099B">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06-П</w:t>
      </w:r>
      <w:r w:rsidR="0019099B">
        <w:rPr>
          <w:rFonts w:ascii="Times New Roman" w:eastAsia="Calibri" w:hAnsi="Times New Roman" w:cs="Times New Roman"/>
          <w:b/>
          <w:sz w:val="28"/>
          <w:szCs w:val="28"/>
          <w:lang w:eastAsia="ru-RU"/>
        </w:rPr>
        <w:t xml:space="preserve"> </w:t>
      </w:r>
    </w:p>
    <w:p w:rsidR="0019099B" w:rsidRPr="0019099B" w:rsidRDefault="0019099B" w:rsidP="0019099B">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color w:val="000000"/>
          <w:sz w:val="28"/>
          <w:szCs w:val="28"/>
          <w:lang w:eastAsia="ru-RU"/>
        </w:rPr>
        <w:t>О внесении</w:t>
      </w:r>
      <w:r w:rsidR="00E91CE1">
        <w:rPr>
          <w:rFonts w:ascii="Times New Roman" w:eastAsia="Times New Roman" w:hAnsi="Times New Roman" w:cs="Times New Roman"/>
          <w:b/>
          <w:bCs/>
          <w:color w:val="000000"/>
          <w:sz w:val="28"/>
          <w:szCs w:val="28"/>
          <w:lang w:eastAsia="ru-RU"/>
        </w:rPr>
        <w:t xml:space="preserve"> изменений в постановление от 06.07</w:t>
      </w:r>
      <w:r>
        <w:rPr>
          <w:rFonts w:ascii="Times New Roman" w:eastAsia="Times New Roman" w:hAnsi="Times New Roman" w:cs="Times New Roman"/>
          <w:b/>
          <w:bCs/>
          <w:color w:val="000000"/>
          <w:sz w:val="28"/>
          <w:szCs w:val="28"/>
          <w:lang w:eastAsia="ru-RU"/>
        </w:rPr>
        <w:t xml:space="preserve">.2017 г </w:t>
      </w:r>
      <w:r w:rsidR="00E91CE1">
        <w:rPr>
          <w:rFonts w:ascii="Times New Roman" w:eastAsia="Times New Roman" w:hAnsi="Times New Roman" w:cs="Times New Roman"/>
          <w:b/>
          <w:bCs/>
          <w:color w:val="000000"/>
          <w:sz w:val="28"/>
          <w:szCs w:val="28"/>
          <w:lang w:eastAsia="ru-RU"/>
        </w:rPr>
        <w:t>№ 23</w:t>
      </w:r>
      <w:r w:rsidRPr="0019099B">
        <w:rPr>
          <w:rFonts w:ascii="Times New Roman" w:eastAsia="Times New Roman" w:hAnsi="Times New Roman" w:cs="Times New Roman"/>
          <w:b/>
          <w:bCs/>
          <w:color w:val="000000"/>
          <w:sz w:val="28"/>
          <w:szCs w:val="28"/>
          <w:lang w:eastAsia="ru-RU"/>
        </w:rPr>
        <w:t>-п</w:t>
      </w:r>
      <w:r>
        <w:rPr>
          <w:rFonts w:ascii="Times New Roman" w:eastAsia="Times New Roman" w:hAnsi="Times New Roman" w:cs="Times New Roman"/>
          <w:b/>
          <w:bCs/>
          <w:color w:val="000000"/>
          <w:sz w:val="28"/>
          <w:szCs w:val="28"/>
          <w:lang w:eastAsia="ru-RU"/>
        </w:rPr>
        <w:t xml:space="preserve">              «</w:t>
      </w:r>
      <w:r w:rsidRPr="0019099B">
        <w:rPr>
          <w:rFonts w:ascii="Times New Roman" w:eastAsia="Times New Roman" w:hAnsi="Times New Roman" w:cs="Times New Roman"/>
          <w:b/>
          <w:bCs/>
          <w:color w:val="000000"/>
          <w:sz w:val="28"/>
          <w:szCs w:val="28"/>
          <w:lang w:eastAsia="ru-RU"/>
        </w:rPr>
        <w:t xml:space="preserve">Об утверждении административного регламента по осуществлению муниципального </w:t>
      </w:r>
      <w:proofErr w:type="gramStart"/>
      <w:r w:rsidRPr="0019099B">
        <w:rPr>
          <w:rFonts w:ascii="Times New Roman" w:eastAsia="Times New Roman" w:hAnsi="Times New Roman" w:cs="Times New Roman"/>
          <w:b/>
          <w:bCs/>
          <w:color w:val="000000"/>
          <w:sz w:val="28"/>
          <w:szCs w:val="28"/>
          <w:lang w:eastAsia="ru-RU"/>
        </w:rPr>
        <w:t>контроля за</w:t>
      </w:r>
      <w:proofErr w:type="gramEnd"/>
      <w:r w:rsidRPr="0019099B">
        <w:rPr>
          <w:rFonts w:ascii="Times New Roman" w:eastAsia="Times New Roman" w:hAnsi="Times New Roman" w:cs="Times New Roman"/>
          <w:b/>
          <w:bCs/>
          <w:color w:val="000000"/>
          <w:sz w:val="28"/>
          <w:szCs w:val="28"/>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w:t>
      </w:r>
      <w:r>
        <w:rPr>
          <w:rFonts w:ascii="Times New Roman" w:eastAsia="Times New Roman" w:hAnsi="Times New Roman" w:cs="Times New Roman"/>
          <w:b/>
          <w:bCs/>
          <w:color w:val="000000"/>
          <w:sz w:val="28"/>
          <w:szCs w:val="28"/>
          <w:lang w:eastAsia="ru-RU"/>
        </w:rPr>
        <w:t>»</w:t>
      </w:r>
    </w:p>
    <w:p w:rsidR="0019099B" w:rsidRPr="0019099B" w:rsidRDefault="0019099B" w:rsidP="0019099B">
      <w:pPr>
        <w:spacing w:after="0" w:line="240" w:lineRule="auto"/>
        <w:ind w:firstLine="708"/>
        <w:jc w:val="both"/>
        <w:rPr>
          <w:rFonts w:ascii="Times New Roman" w:eastAsia="Times New Roman" w:hAnsi="Times New Roman" w:cs="Times New Roman"/>
          <w:sz w:val="28"/>
          <w:szCs w:val="28"/>
          <w:lang w:eastAsia="ru-RU"/>
        </w:rPr>
      </w:pPr>
      <w:proofErr w:type="gramStart"/>
      <w:r w:rsidRPr="0019099B">
        <w:rPr>
          <w:rFonts w:ascii="Times New Roman" w:eastAsia="Times New Roman" w:hAnsi="Times New Roman" w:cs="Times New Roman"/>
          <w:sz w:val="28"/>
          <w:szCs w:val="28"/>
          <w:lang w:eastAsia="ru-RU"/>
        </w:rPr>
        <w:t xml:space="preserve">Руководствуясь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 17.1 Федерального закона от 06.10.2003 № 131-ФЗ «Об общих принципах организации местного самоуправления в Российской Федерации», ст. 5 Закона Российской Федерации от 21.02.1992 № 2395-1 «О недрах», Уставом муниципального образования </w:t>
      </w:r>
      <w:r w:rsidR="00E91CE1">
        <w:rPr>
          <w:rFonts w:ascii="Times New Roman" w:eastAsia="Times New Roman" w:hAnsi="Times New Roman" w:cs="Times New Roman"/>
          <w:sz w:val="28"/>
          <w:szCs w:val="28"/>
          <w:lang w:eastAsia="ru-RU"/>
        </w:rPr>
        <w:t>КИСЛИНСКИЙ</w:t>
      </w:r>
      <w:r w:rsidRPr="0019099B">
        <w:rPr>
          <w:rFonts w:ascii="Times New Roman" w:eastAsia="Times New Roman" w:hAnsi="Times New Roman" w:cs="Times New Roman"/>
          <w:sz w:val="28"/>
          <w:szCs w:val="28"/>
          <w:lang w:eastAsia="ru-RU"/>
        </w:rPr>
        <w:t xml:space="preserve"> сельсовет,</w:t>
      </w:r>
      <w:r w:rsidR="00A15D58">
        <w:rPr>
          <w:rFonts w:ascii="Times New Roman" w:eastAsia="Times New Roman" w:hAnsi="Times New Roman" w:cs="Times New Roman"/>
          <w:sz w:val="28"/>
          <w:szCs w:val="28"/>
          <w:lang w:eastAsia="ru-RU"/>
        </w:rPr>
        <w:t xml:space="preserve"> на основании протеста прокурора от 19.01.2021 №07-01-2021</w:t>
      </w:r>
      <w:proofErr w:type="gramEnd"/>
      <w:r w:rsidR="00A15D58">
        <w:rPr>
          <w:rFonts w:ascii="Times New Roman" w:eastAsia="Times New Roman" w:hAnsi="Times New Roman" w:cs="Times New Roman"/>
          <w:sz w:val="28"/>
          <w:szCs w:val="28"/>
          <w:lang w:eastAsia="ru-RU"/>
        </w:rPr>
        <w:t xml:space="preserve">  </w:t>
      </w:r>
      <w:r w:rsidRPr="0019099B">
        <w:rPr>
          <w:rFonts w:ascii="Times New Roman" w:eastAsia="Times New Roman" w:hAnsi="Times New Roman" w:cs="Times New Roman"/>
          <w:sz w:val="28"/>
          <w:szCs w:val="28"/>
          <w:lang w:eastAsia="ru-RU"/>
        </w:rPr>
        <w:t>администрация постановляет:</w:t>
      </w:r>
    </w:p>
    <w:p w:rsidR="0019099B" w:rsidRPr="0019099B" w:rsidRDefault="0019099B" w:rsidP="0019099B">
      <w:pPr>
        <w:spacing w:after="0" w:line="240" w:lineRule="auto"/>
        <w:ind w:firstLine="708"/>
        <w:jc w:val="both"/>
        <w:rPr>
          <w:rFonts w:ascii="Times New Roman" w:eastAsia="Times New Roman" w:hAnsi="Times New Roman" w:cs="Times New Roman"/>
          <w:sz w:val="28"/>
          <w:szCs w:val="28"/>
          <w:lang w:eastAsia="ru-RU"/>
        </w:rPr>
      </w:pPr>
      <w:r w:rsidRPr="0019099B">
        <w:rPr>
          <w:rFonts w:ascii="Times New Roman" w:eastAsia="Times New Roman" w:hAnsi="Times New Roman" w:cs="Times New Roman"/>
          <w:sz w:val="28"/>
          <w:szCs w:val="28"/>
          <w:lang w:eastAsia="ru-RU"/>
        </w:rPr>
        <w:t xml:space="preserve">1. </w:t>
      </w:r>
      <w:r w:rsidR="00A15D58">
        <w:rPr>
          <w:rFonts w:ascii="Times New Roman" w:eastAsia="Times New Roman" w:hAnsi="Times New Roman" w:cs="Times New Roman"/>
          <w:sz w:val="28"/>
          <w:szCs w:val="28"/>
          <w:lang w:eastAsia="ru-RU"/>
        </w:rPr>
        <w:t xml:space="preserve">Раздел 3. Состав, последовательность и сроки выполнения административных процедур, требований к порядку их выполнения, в том числе особенностей </w:t>
      </w:r>
      <w:r w:rsidR="00A15D58" w:rsidRPr="00A15D58">
        <w:rPr>
          <w:rFonts w:ascii="Times New Roman" w:eastAsia="Times New Roman" w:hAnsi="Times New Roman" w:cs="Times New Roman"/>
          <w:sz w:val="28"/>
          <w:szCs w:val="28"/>
          <w:lang w:eastAsia="ru-RU"/>
        </w:rPr>
        <w:t>выполнения административных процедур</w:t>
      </w:r>
      <w:r w:rsidR="00A15D58">
        <w:rPr>
          <w:rFonts w:ascii="Times New Roman" w:eastAsia="Times New Roman" w:hAnsi="Times New Roman" w:cs="Times New Roman"/>
          <w:sz w:val="28"/>
          <w:szCs w:val="28"/>
          <w:lang w:eastAsia="ru-RU"/>
        </w:rPr>
        <w:t xml:space="preserve"> в электронной форме</w:t>
      </w:r>
      <w:r w:rsidR="00887FEE" w:rsidRPr="00887FEE">
        <w:rPr>
          <w:rFonts w:ascii="Times New Roman" w:eastAsia="Times New Roman" w:hAnsi="Times New Roman" w:cs="Times New Roman"/>
          <w:sz w:val="28"/>
          <w:szCs w:val="28"/>
          <w:lang w:eastAsia="ru-RU"/>
        </w:rPr>
        <w:t xml:space="preserve"> административного регламента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w:t>
      </w:r>
      <w:r w:rsidR="00742576">
        <w:rPr>
          <w:rFonts w:ascii="Times New Roman" w:eastAsia="Times New Roman" w:hAnsi="Times New Roman" w:cs="Times New Roman"/>
          <w:sz w:val="28"/>
          <w:szCs w:val="28"/>
          <w:lang w:eastAsia="ru-RU"/>
        </w:rPr>
        <w:t xml:space="preserve"> изложить в новой редакции:</w:t>
      </w:r>
    </w:p>
    <w:p w:rsidR="005C397E" w:rsidRDefault="005C397E" w:rsidP="005C397E">
      <w:pPr>
        <w:tabs>
          <w:tab w:val="num" w:pos="0"/>
        </w:tabs>
        <w:spacing w:after="0" w:line="240" w:lineRule="auto"/>
        <w:ind w:firstLine="851"/>
        <w:jc w:val="both"/>
        <w:rPr>
          <w:rFonts w:ascii="Times New Roman" w:eastAsia="Times New Roman" w:hAnsi="Times New Roman" w:cs="Times New Roman"/>
          <w:b/>
          <w:sz w:val="28"/>
          <w:szCs w:val="28"/>
          <w:lang w:eastAsia="ru-RU"/>
        </w:rPr>
      </w:pPr>
      <w:r w:rsidRPr="005C397E">
        <w:rPr>
          <w:rFonts w:ascii="Times New Roman" w:eastAsia="Times New Roman" w:hAnsi="Times New Roman" w:cs="Times New Roman"/>
          <w:b/>
          <w:sz w:val="28"/>
          <w:szCs w:val="28"/>
          <w:lang w:eastAsia="ru-RU"/>
        </w:rPr>
        <w:t>Раздел 3. СОСТАВ, ПОСЛЕДОВАТЕЛЬНОСТЬ И СРОКИ ВЫПОЛНЕНИЯ АМИНИСТРАТИВНЫХ ПРОЦЕДУР, ТРЕБОВАНИЙ К ПОРЯДКУ ИХ ВЫПОЛНЕНИЯ, В ТОМ ЧИСЛЕ ОСОБЕННОСТЕЙ ВЫПОЛНЕНИЯ АДМИНИСТРАТИВНЫХ ПРОЦЕДУР В ЭЛЕКТРОННОЙ ФОРМЕ</w:t>
      </w:r>
    </w:p>
    <w:p w:rsidR="00A028D0" w:rsidRDefault="00A028D0" w:rsidP="005C397E">
      <w:pPr>
        <w:tabs>
          <w:tab w:val="num" w:pos="0"/>
        </w:tabs>
        <w:spacing w:after="0" w:line="240" w:lineRule="auto"/>
        <w:ind w:firstLine="851"/>
        <w:jc w:val="both"/>
        <w:rPr>
          <w:rFonts w:ascii="Times New Roman" w:eastAsia="Times New Roman" w:hAnsi="Times New Roman" w:cs="Times New Roman"/>
          <w:b/>
          <w:sz w:val="28"/>
          <w:szCs w:val="28"/>
          <w:lang w:eastAsia="ru-RU"/>
        </w:rPr>
      </w:pPr>
    </w:p>
    <w:p w:rsidR="004C0CF9" w:rsidRDefault="004C0CF9" w:rsidP="00A028D0">
      <w:pPr>
        <w:tabs>
          <w:tab w:val="num" w:pos="0"/>
        </w:tabs>
        <w:spacing w:after="0" w:line="240" w:lineRule="auto"/>
        <w:jc w:val="both"/>
        <w:rPr>
          <w:rFonts w:ascii="Times New Roman" w:eastAsia="Times New Roman" w:hAnsi="Times New Roman" w:cs="Times New Roman"/>
          <w:sz w:val="28"/>
          <w:szCs w:val="28"/>
          <w:lang w:eastAsia="ru-RU"/>
        </w:rPr>
      </w:pPr>
    </w:p>
    <w:p w:rsidR="004C0CF9" w:rsidRPr="00E91CE1" w:rsidRDefault="004C0CF9" w:rsidP="00A028D0">
      <w:pPr>
        <w:tabs>
          <w:tab w:val="num" w:pos="0"/>
        </w:tabs>
        <w:spacing w:after="0" w:line="240" w:lineRule="auto"/>
        <w:jc w:val="both"/>
        <w:rPr>
          <w:rFonts w:ascii="Times New Roman" w:eastAsia="Times New Roman" w:hAnsi="Times New Roman" w:cs="Times New Roman"/>
          <w:sz w:val="28"/>
          <w:szCs w:val="28"/>
          <w:lang w:eastAsia="ru-RU"/>
        </w:rPr>
      </w:pPr>
      <w:r w:rsidRPr="00E91CE1">
        <w:rPr>
          <w:rFonts w:ascii="Times New Roman" w:eastAsia="Times New Roman" w:hAnsi="Times New Roman" w:cs="Times New Roman"/>
          <w:sz w:val="28"/>
          <w:szCs w:val="28"/>
          <w:lang w:eastAsia="ru-RU"/>
        </w:rPr>
        <w:lastRenderedPageBreak/>
        <w:t>Муниципальный контроль осуществляется  посредством проведения плановых и внеплановых проверок.</w:t>
      </w:r>
    </w:p>
    <w:p w:rsidR="00A028D0" w:rsidRPr="005C397E" w:rsidRDefault="00A028D0" w:rsidP="00A028D0">
      <w:pPr>
        <w:tabs>
          <w:tab w:val="num" w:pos="0"/>
        </w:tabs>
        <w:spacing w:after="0" w:line="240" w:lineRule="auto"/>
        <w:jc w:val="both"/>
        <w:rPr>
          <w:rFonts w:ascii="Times New Roman" w:eastAsia="Times New Roman" w:hAnsi="Times New Roman" w:cs="Times New Roman"/>
          <w:sz w:val="28"/>
          <w:szCs w:val="28"/>
          <w:lang w:eastAsia="ru-RU"/>
        </w:rPr>
      </w:pPr>
      <w:proofErr w:type="gramStart"/>
      <w:r w:rsidRPr="00E91CE1">
        <w:rPr>
          <w:rFonts w:ascii="Times New Roman" w:eastAsia="Times New Roman" w:hAnsi="Times New Roman" w:cs="Times New Roman"/>
          <w:sz w:val="28"/>
          <w:szCs w:val="28"/>
          <w:lang w:eastAsia="ru-RU"/>
        </w:rPr>
        <w:t>Внеплановая выездная проверка юридических лиц, индивидуальных предпринимателей может быть проведена по основаниям, указанным в подпунктах "а", "б" и "г</w:t>
      </w:r>
      <w:r w:rsidR="004C0CF9" w:rsidRPr="00E91CE1">
        <w:rPr>
          <w:rFonts w:ascii="Times New Roman" w:eastAsia="Times New Roman" w:hAnsi="Times New Roman" w:cs="Times New Roman"/>
          <w:sz w:val="28"/>
          <w:szCs w:val="28"/>
          <w:lang w:eastAsia="ru-RU"/>
        </w:rPr>
        <w:t xml:space="preserve">" пункта 2, пункте 2.1 части 2 </w:t>
      </w:r>
      <w:r w:rsidRPr="00E91CE1">
        <w:rPr>
          <w:rFonts w:ascii="Times New Roman" w:eastAsia="Times New Roman" w:hAnsi="Times New Roman" w:cs="Times New Roman"/>
          <w:sz w:val="28"/>
          <w:szCs w:val="28"/>
          <w:lang w:eastAsia="ru-RU"/>
        </w:rPr>
        <w:t xml:space="preserve"> статьи</w:t>
      </w:r>
      <w:r w:rsidR="004C0CF9" w:rsidRPr="00E91CE1">
        <w:rPr>
          <w:rFonts w:ascii="Times New Roman" w:eastAsia="Times New Roman" w:hAnsi="Times New Roman" w:cs="Times New Roman"/>
          <w:sz w:val="28"/>
          <w:szCs w:val="28"/>
          <w:lang w:eastAsia="ru-RU"/>
        </w:rPr>
        <w:t xml:space="preserve"> 10 Федерального закона от 26.12.2008 N 294-ФЗ</w:t>
      </w:r>
      <w:r w:rsidRPr="00E91CE1">
        <w:rPr>
          <w:rFonts w:ascii="Times New Roman" w:eastAsia="Times New Roman" w:hAnsi="Times New Roman" w:cs="Times New Roman"/>
          <w:sz w:val="28"/>
          <w:szCs w:val="28"/>
          <w:lang w:eastAsia="ru-RU"/>
        </w:rPr>
        <w:t>, органами государственного контроля (надзора), органами муниципального контроля после согласования с органом прокуратуры по месту осуществления</w:t>
      </w:r>
      <w:r w:rsidRPr="00953EDF">
        <w:rPr>
          <w:rFonts w:ascii="Times New Roman" w:eastAsia="Times New Roman" w:hAnsi="Times New Roman" w:cs="Times New Roman"/>
          <w:color w:val="7030A0"/>
          <w:sz w:val="28"/>
          <w:szCs w:val="28"/>
          <w:lang w:eastAsia="ru-RU"/>
        </w:rPr>
        <w:t xml:space="preserve"> де</w:t>
      </w:r>
      <w:r w:rsidRPr="00A028D0">
        <w:rPr>
          <w:rFonts w:ascii="Times New Roman" w:eastAsia="Times New Roman" w:hAnsi="Times New Roman" w:cs="Times New Roman"/>
          <w:sz w:val="28"/>
          <w:szCs w:val="28"/>
          <w:lang w:eastAsia="ru-RU"/>
        </w:rPr>
        <w:t>ятельности таких юридических лиц, индивидуальных предпринимателей</w:t>
      </w:r>
      <w:r w:rsidRPr="00CF1DF9">
        <w:rPr>
          <w:rFonts w:ascii="Times New Roman" w:eastAsia="Times New Roman" w:hAnsi="Times New Roman" w:cs="Times New Roman"/>
          <w:sz w:val="28"/>
          <w:szCs w:val="28"/>
          <w:lang w:eastAsia="ru-RU"/>
        </w:rPr>
        <w:t>.</w:t>
      </w:r>
      <w:proofErr w:type="gramEnd"/>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3.1. Осуществление муниципального контроля включает в себя следующие административные процедуры:</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 планирование проверок соблюдения юридическими лицами и индивидуальными предпринимателями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 издание распоряжения о проведении проверки;</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 xml:space="preserve">- согласование внеплановой выездной проверки с прокуратурой </w:t>
      </w:r>
      <w:proofErr w:type="spellStart"/>
      <w:r w:rsidR="00A541F3">
        <w:rPr>
          <w:rFonts w:ascii="Times New Roman" w:eastAsia="Times New Roman" w:hAnsi="Times New Roman" w:cs="Times New Roman"/>
          <w:sz w:val="28"/>
          <w:szCs w:val="28"/>
          <w:lang w:eastAsia="ru-RU"/>
        </w:rPr>
        <w:t>Асекеевского</w:t>
      </w:r>
      <w:proofErr w:type="spellEnd"/>
      <w:r w:rsidRPr="005C397E">
        <w:rPr>
          <w:rFonts w:ascii="Times New Roman" w:eastAsia="Times New Roman" w:hAnsi="Times New Roman" w:cs="Times New Roman"/>
          <w:sz w:val="28"/>
          <w:szCs w:val="28"/>
          <w:lang w:eastAsia="ru-RU"/>
        </w:rPr>
        <w:t xml:space="preserve"> района в случае, если проверка подлежит согласованию с органами прокуратуры;</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 проведение проверки и оформление ее результатов.</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 xml:space="preserve">Блок-схема осуществления муниципального контроля приведена в </w:t>
      </w:r>
      <w:hyperlink r:id="rId5" w:anchor="sub_2000" w:history="1">
        <w:r w:rsidRPr="005C397E">
          <w:rPr>
            <w:rFonts w:ascii="Times New Roman" w:eastAsia="Times New Roman" w:hAnsi="Times New Roman" w:cs="Times New Roman"/>
            <w:color w:val="0000FF"/>
            <w:sz w:val="28"/>
            <w:szCs w:val="28"/>
            <w:u w:val="single"/>
            <w:lang w:eastAsia="ru-RU"/>
          </w:rPr>
          <w:t>приложении № 1</w:t>
        </w:r>
      </w:hyperlink>
      <w:r w:rsidRPr="005C397E">
        <w:rPr>
          <w:rFonts w:ascii="Times New Roman" w:eastAsia="Times New Roman" w:hAnsi="Times New Roman" w:cs="Times New Roman"/>
          <w:sz w:val="28"/>
          <w:szCs w:val="28"/>
          <w:lang w:eastAsia="ru-RU"/>
        </w:rPr>
        <w:t xml:space="preserve"> к Регламенту.</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 xml:space="preserve">3.2. Максимальный срок выполнения муниципального контроля установлен в </w:t>
      </w:r>
      <w:hyperlink r:id="rId6" w:history="1">
        <w:r w:rsidRPr="005C397E">
          <w:rPr>
            <w:rFonts w:ascii="Times New Roman" w:eastAsia="Times New Roman" w:hAnsi="Times New Roman" w:cs="Times New Roman"/>
            <w:color w:val="0000FF"/>
            <w:sz w:val="28"/>
            <w:szCs w:val="28"/>
            <w:u w:val="single"/>
            <w:lang w:eastAsia="ru-RU"/>
          </w:rPr>
          <w:t>2.2.</w:t>
        </w:r>
      </w:hyperlink>
      <w:r w:rsidRPr="005C397E">
        <w:rPr>
          <w:rFonts w:ascii="Times New Roman" w:eastAsia="Times New Roman" w:hAnsi="Times New Roman" w:cs="Times New Roman"/>
          <w:sz w:val="28"/>
          <w:szCs w:val="28"/>
          <w:lang w:eastAsia="ru-RU"/>
        </w:rPr>
        <w:t xml:space="preserve"> настоящего Регламента.</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3.3. Административная процедура планирования проверок соблюдения юридическими лицами и индивидуальными предпринимателями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включает в себя следующие мероприятия:</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3.3.1. В срок до 1 сентября года, предшествующего году проведения плановых проверок, органы муниципального контроля направляют в установленном порядке проекты ежегодных планов проведения плановых проверок в органы прокуратуры.</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3.3.2. Орган муниципального контроля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5C397E" w:rsidRPr="005C397E" w:rsidRDefault="00F861CA" w:rsidP="005C397E">
      <w:pPr>
        <w:tabs>
          <w:tab w:val="num" w:pos="0"/>
        </w:tabs>
        <w:spacing w:after="0" w:line="240" w:lineRule="auto"/>
        <w:jc w:val="both"/>
        <w:rPr>
          <w:rFonts w:ascii="Times New Roman" w:eastAsia="Times New Roman" w:hAnsi="Times New Roman" w:cs="Times New Roman"/>
          <w:sz w:val="28"/>
          <w:szCs w:val="28"/>
          <w:lang w:eastAsia="ru-RU"/>
        </w:rPr>
      </w:pPr>
      <w:hyperlink r:id="rId7" w:history="1">
        <w:proofErr w:type="gramStart"/>
        <w:r w:rsidR="005C397E" w:rsidRPr="005C397E">
          <w:rPr>
            <w:rFonts w:ascii="Times New Roman" w:eastAsia="Times New Roman" w:hAnsi="Times New Roman" w:cs="Times New Roman"/>
            <w:color w:val="0000FF"/>
            <w:sz w:val="28"/>
            <w:szCs w:val="28"/>
            <w:u w:val="single"/>
            <w:lang w:eastAsia="ru-RU"/>
          </w:rPr>
          <w:t>Порядок</w:t>
        </w:r>
      </w:hyperlink>
      <w:r w:rsidR="005C397E" w:rsidRPr="005C397E">
        <w:rPr>
          <w:rFonts w:ascii="Times New Roman" w:eastAsia="Times New Roman" w:hAnsi="Times New Roman" w:cs="Times New Roman"/>
          <w:sz w:val="28"/>
          <w:szCs w:val="28"/>
          <w:lang w:eastAsia="ru-RU"/>
        </w:rPr>
        <w:t xml:space="preserve"> подготовки ежегодного плана проведения плановых проверок, его представления в органы прокуратуры и согласования, а также </w:t>
      </w:r>
      <w:hyperlink r:id="rId8" w:history="1">
        <w:r w:rsidR="005C397E" w:rsidRPr="005C397E">
          <w:rPr>
            <w:rFonts w:ascii="Times New Roman" w:eastAsia="Times New Roman" w:hAnsi="Times New Roman" w:cs="Times New Roman"/>
            <w:color w:val="0000FF"/>
            <w:sz w:val="28"/>
            <w:szCs w:val="28"/>
            <w:u w:val="single"/>
            <w:lang w:eastAsia="ru-RU"/>
          </w:rPr>
          <w:t>типовая форма</w:t>
        </w:r>
      </w:hyperlink>
      <w:r w:rsidR="005C397E" w:rsidRPr="005C397E">
        <w:rPr>
          <w:rFonts w:ascii="Times New Roman" w:eastAsia="Times New Roman" w:hAnsi="Times New Roman" w:cs="Times New Roman"/>
          <w:sz w:val="28"/>
          <w:szCs w:val="28"/>
          <w:lang w:eastAsia="ru-RU"/>
        </w:rPr>
        <w:t xml:space="preserve"> ежегодного плана проведения плановых проверок установлены постановлением Правительства РФ от 30.06.2010 № 489 «Об утверждении Правил подготовки органами государственного контроля (надзора) и </w:t>
      </w:r>
      <w:r w:rsidR="005C397E" w:rsidRPr="005C397E">
        <w:rPr>
          <w:rFonts w:ascii="Times New Roman" w:eastAsia="Times New Roman" w:hAnsi="Times New Roman" w:cs="Times New Roman"/>
          <w:sz w:val="28"/>
          <w:szCs w:val="28"/>
          <w:lang w:eastAsia="ru-RU"/>
        </w:rPr>
        <w:lastRenderedPageBreak/>
        <w:t>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3.3.3. Основанием для включения плановой проверки в план плановых проверок является истечение трех лет со дня государственной регистрации юридического лица, индивидуального предпринимателя либо со дня окончания проведения последней плановой проверки юридического лица, индивидуального предпринимателя.</w:t>
      </w:r>
    </w:p>
    <w:p w:rsidR="005C397E" w:rsidRPr="005C397E" w:rsidRDefault="005C397E" w:rsidP="005C397E">
      <w:pPr>
        <w:tabs>
          <w:tab w:val="num" w:pos="0"/>
        </w:tabs>
        <w:spacing w:after="0" w:line="240" w:lineRule="auto"/>
        <w:jc w:val="both"/>
        <w:rPr>
          <w:rFonts w:ascii="Times New Roman" w:eastAsia="Times New Roman" w:hAnsi="Times New Roman" w:cs="Times New Roman"/>
          <w:bCs/>
          <w:sz w:val="28"/>
          <w:szCs w:val="28"/>
          <w:lang w:eastAsia="ru-RU"/>
        </w:rPr>
      </w:pPr>
      <w:r w:rsidRPr="005C397E">
        <w:rPr>
          <w:rFonts w:ascii="Times New Roman" w:eastAsia="Times New Roman" w:hAnsi="Times New Roman" w:cs="Times New Roman"/>
          <w:sz w:val="28"/>
          <w:szCs w:val="28"/>
          <w:lang w:eastAsia="ru-RU"/>
        </w:rPr>
        <w:t xml:space="preserve">3.3.4. </w:t>
      </w:r>
      <w:r w:rsidRPr="005C397E">
        <w:rPr>
          <w:rFonts w:ascii="Times New Roman" w:eastAsia="Times New Roman" w:hAnsi="Times New Roman" w:cs="Times New Roman"/>
          <w:bCs/>
          <w:sz w:val="28"/>
          <w:szCs w:val="28"/>
          <w:lang w:eastAsia="ru-RU"/>
        </w:rPr>
        <w:t xml:space="preserve">Приостановление исполнения административной процедуры возможно в случаях и порядке, предусмотренных требованиями </w:t>
      </w:r>
      <w:hyperlink r:id="rId9" w:history="1">
        <w:r w:rsidRPr="005C397E">
          <w:rPr>
            <w:rFonts w:ascii="Times New Roman" w:eastAsia="Times New Roman" w:hAnsi="Times New Roman" w:cs="Times New Roman"/>
            <w:bCs/>
            <w:color w:val="0000FF"/>
            <w:sz w:val="28"/>
            <w:szCs w:val="28"/>
            <w:u w:val="single"/>
            <w:lang w:eastAsia="ru-RU"/>
          </w:rPr>
          <w:t>статьи 13</w:t>
        </w:r>
      </w:hyperlink>
      <w:r w:rsidRPr="005C397E">
        <w:rPr>
          <w:rFonts w:ascii="Times New Roman" w:eastAsia="Times New Roman" w:hAnsi="Times New Roman" w:cs="Times New Roman"/>
          <w:bCs/>
          <w:sz w:val="28"/>
          <w:szCs w:val="28"/>
          <w:lang w:eastAsia="ru-RU"/>
        </w:rPr>
        <w:t xml:space="preserve"> Федерального закона № 294-ФЗ.</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 xml:space="preserve">3.3.5. </w:t>
      </w:r>
      <w:proofErr w:type="gramStart"/>
      <w:r w:rsidRPr="005C397E">
        <w:rPr>
          <w:rFonts w:ascii="Times New Roman" w:eastAsia="Times New Roman" w:hAnsi="Times New Roman" w:cs="Times New Roman"/>
          <w:sz w:val="28"/>
          <w:szCs w:val="28"/>
          <w:lang w:eastAsia="ru-RU"/>
        </w:rPr>
        <w:t xml:space="preserve">Результатом исполнения административной процедуры планирования проверок соблюдения юридическими лицами и индивидуальными предпринимателями законодательства в области использования и охраны недр при добыче общераспространенных полезных ископаемых, а так же при строительстве подземных сооружений, не связанных с добычей полезных ископаемых является утвержденный руководителем органа муниципального контроля ежегодный план проведения проверок юридических лиц и индивидуальных предпринимателей. </w:t>
      </w:r>
      <w:proofErr w:type="gramEnd"/>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3.4. Основанием для начала административной процедуры издания распоряжения Главой Администрации о проведении проверки являются:</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 начало трехнедельного срока до даты начала проверки, указанной в ежегодном плане проверок юридических лиц и индивидуальных предпринимателей;</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 xml:space="preserve">- наличие оснований для проведения внеплановой проверки, указанных в </w:t>
      </w:r>
      <w:hyperlink r:id="rId10" w:anchor="Par3" w:history="1">
        <w:r w:rsidRPr="005C397E">
          <w:rPr>
            <w:rFonts w:ascii="Times New Roman" w:eastAsia="Times New Roman" w:hAnsi="Times New Roman" w:cs="Times New Roman"/>
            <w:color w:val="0000FF"/>
            <w:sz w:val="28"/>
            <w:szCs w:val="28"/>
            <w:u w:val="single"/>
            <w:lang w:eastAsia="ru-RU"/>
          </w:rPr>
          <w:t>пункте 3.4.1</w:t>
        </w:r>
      </w:hyperlink>
      <w:r w:rsidRPr="005C397E">
        <w:rPr>
          <w:rFonts w:ascii="Times New Roman" w:eastAsia="Times New Roman" w:hAnsi="Times New Roman" w:cs="Times New Roman"/>
          <w:sz w:val="28"/>
          <w:szCs w:val="28"/>
          <w:lang w:eastAsia="ru-RU"/>
        </w:rPr>
        <w:t xml:space="preserve"> настоящего административного регламента.</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bookmarkStart w:id="0" w:name="Par3"/>
      <w:bookmarkEnd w:id="0"/>
      <w:r w:rsidRPr="005C397E">
        <w:rPr>
          <w:rFonts w:ascii="Times New Roman" w:eastAsia="Times New Roman" w:hAnsi="Times New Roman" w:cs="Times New Roman"/>
          <w:sz w:val="28"/>
          <w:szCs w:val="28"/>
          <w:lang w:eastAsia="ru-RU"/>
        </w:rPr>
        <w:t>3.4.1. Основанием для издания распоряжения Главы Администрации или лица, исполняющего его обязанности на период временного отсутствия, о проведении внеплановой проверки является (далее - распоряжение о проведении проверки):</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3.4.1.1. Истечение срока исполнения ранее выданного предписания об устранении выявленного нарушения обязательных требований, требований, установленных муниципальными правовыми актами.</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bookmarkStart w:id="1" w:name="Par6"/>
      <w:bookmarkEnd w:id="1"/>
      <w:r w:rsidRPr="005C397E">
        <w:rPr>
          <w:rFonts w:ascii="Times New Roman" w:eastAsia="Times New Roman" w:hAnsi="Times New Roman" w:cs="Times New Roman"/>
          <w:sz w:val="28"/>
          <w:szCs w:val="28"/>
          <w:lang w:eastAsia="ru-RU"/>
        </w:rPr>
        <w:t xml:space="preserve">3.4.1.2. </w:t>
      </w:r>
      <w:proofErr w:type="gramStart"/>
      <w:r w:rsidRPr="005C397E">
        <w:rPr>
          <w:rFonts w:ascii="Times New Roman" w:eastAsia="Times New Roman" w:hAnsi="Times New Roman" w:cs="Times New Roman"/>
          <w:sz w:val="28"/>
          <w:szCs w:val="28"/>
          <w:lang w:eastAsia="ru-RU"/>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proofErr w:type="gramStart"/>
      <w:r w:rsidRPr="005C397E">
        <w:rPr>
          <w:rFonts w:ascii="Times New Roman" w:eastAsia="Times New Roman" w:hAnsi="Times New Roman" w:cs="Times New Roman"/>
          <w:sz w:val="28"/>
          <w:szCs w:val="28"/>
          <w:lang w:eastAsia="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w:t>
      </w:r>
      <w:r w:rsidRPr="005C397E">
        <w:rPr>
          <w:rFonts w:ascii="Times New Roman" w:eastAsia="Times New Roman" w:hAnsi="Times New Roman" w:cs="Times New Roman"/>
          <w:sz w:val="28"/>
          <w:szCs w:val="28"/>
          <w:lang w:eastAsia="ru-RU"/>
        </w:rPr>
        <w:lastRenderedPageBreak/>
        <w:t>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5C397E">
        <w:rPr>
          <w:rFonts w:ascii="Times New Roman" w:eastAsia="Times New Roman" w:hAnsi="Times New Roman" w:cs="Times New Roman"/>
          <w:sz w:val="28"/>
          <w:szCs w:val="28"/>
          <w:lang w:eastAsia="ru-RU"/>
        </w:rPr>
        <w:t xml:space="preserve"> государства, а также угрозы чрезвычайных ситуаций природного и техногенного характера;</w:t>
      </w:r>
    </w:p>
    <w:p w:rsid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proofErr w:type="gramStart"/>
      <w:r w:rsidRPr="005C397E">
        <w:rPr>
          <w:rFonts w:ascii="Times New Roman" w:eastAsia="Times New Roman" w:hAnsi="Times New Roman" w:cs="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5C397E">
        <w:rPr>
          <w:rFonts w:ascii="Times New Roman" w:eastAsia="Times New Roman" w:hAnsi="Times New Roman" w:cs="Times New Roman"/>
          <w:sz w:val="28"/>
          <w:szCs w:val="28"/>
          <w:lang w:eastAsia="ru-RU"/>
        </w:rPr>
        <w:t xml:space="preserve"> также возникновение чрезвычайных ситуаций природного и техногенного характера.</w:t>
      </w:r>
    </w:p>
    <w:p w:rsidR="00CB3002" w:rsidRPr="00E91CE1" w:rsidRDefault="00CB3002" w:rsidP="005C397E">
      <w:pPr>
        <w:tabs>
          <w:tab w:val="num" w:pos="0"/>
        </w:tabs>
        <w:spacing w:after="0" w:line="240" w:lineRule="auto"/>
        <w:jc w:val="both"/>
        <w:rPr>
          <w:rFonts w:ascii="Times New Roman" w:eastAsia="Times New Roman" w:hAnsi="Times New Roman" w:cs="Times New Roman"/>
          <w:sz w:val="28"/>
          <w:szCs w:val="28"/>
          <w:lang w:eastAsia="ru-RU"/>
        </w:rPr>
      </w:pPr>
      <w:r w:rsidRPr="00F14FF1">
        <w:rPr>
          <w:rFonts w:ascii="Times New Roman" w:eastAsia="Times New Roman" w:hAnsi="Times New Roman" w:cs="Times New Roman"/>
          <w:sz w:val="28"/>
          <w:szCs w:val="28"/>
          <w:lang w:eastAsia="ru-RU"/>
        </w:rPr>
        <w:t>в</w:t>
      </w:r>
      <w:r w:rsidRPr="00953EDF">
        <w:rPr>
          <w:rFonts w:ascii="Times New Roman" w:eastAsia="Times New Roman" w:hAnsi="Times New Roman" w:cs="Times New Roman"/>
          <w:color w:val="7030A0"/>
          <w:sz w:val="28"/>
          <w:szCs w:val="28"/>
          <w:lang w:eastAsia="ru-RU"/>
        </w:rPr>
        <w:t xml:space="preserve">) </w:t>
      </w:r>
      <w:r w:rsidRPr="00E91CE1">
        <w:rPr>
          <w:rFonts w:ascii="Times New Roman" w:eastAsia="Times New Roman" w:hAnsi="Times New Roman" w:cs="Times New Roman"/>
          <w:sz w:val="28"/>
          <w:szCs w:val="28"/>
          <w:lang w:eastAsia="ru-RU"/>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bookmarkStart w:id="2" w:name="_GoBack"/>
      <w:bookmarkEnd w:id="2"/>
    </w:p>
    <w:p w:rsidR="00CB3002" w:rsidRPr="00E91CE1" w:rsidRDefault="00CB3002" w:rsidP="005C397E">
      <w:pPr>
        <w:tabs>
          <w:tab w:val="num" w:pos="0"/>
        </w:tabs>
        <w:spacing w:after="0" w:line="240" w:lineRule="auto"/>
        <w:jc w:val="both"/>
        <w:rPr>
          <w:rFonts w:ascii="Times New Roman" w:eastAsia="Times New Roman" w:hAnsi="Times New Roman" w:cs="Times New Roman"/>
          <w:sz w:val="28"/>
          <w:szCs w:val="28"/>
          <w:lang w:eastAsia="ru-RU"/>
        </w:rPr>
      </w:pPr>
      <w:r w:rsidRPr="00E91CE1">
        <w:rPr>
          <w:rFonts w:ascii="Times New Roman" w:eastAsia="Times New Roman" w:hAnsi="Times New Roman" w:cs="Times New Roman"/>
          <w:sz w:val="28"/>
          <w:szCs w:val="28"/>
          <w:lang w:eastAsia="ru-RU"/>
        </w:rPr>
        <w:t>г) нарушение требований к маркировке товаров;</w:t>
      </w:r>
    </w:p>
    <w:p w:rsidR="004C0CF9" w:rsidRPr="005C397E" w:rsidRDefault="004C0CF9" w:rsidP="005C397E">
      <w:pPr>
        <w:tabs>
          <w:tab w:val="num" w:pos="0"/>
        </w:tabs>
        <w:spacing w:after="0" w:line="240" w:lineRule="auto"/>
        <w:jc w:val="both"/>
        <w:rPr>
          <w:rFonts w:ascii="Times New Roman" w:eastAsia="Times New Roman" w:hAnsi="Times New Roman" w:cs="Times New Roman"/>
          <w:sz w:val="28"/>
          <w:szCs w:val="28"/>
          <w:lang w:eastAsia="ru-RU"/>
        </w:rPr>
      </w:pPr>
      <w:r w:rsidRPr="00E91CE1">
        <w:rPr>
          <w:rFonts w:ascii="Times New Roman" w:eastAsia="Times New Roman" w:hAnsi="Times New Roman" w:cs="Times New Roman"/>
          <w:sz w:val="28"/>
          <w:szCs w:val="28"/>
          <w:lang w:eastAsia="ru-RU"/>
        </w:rPr>
        <w:t>3.4.1.3.</w:t>
      </w:r>
      <w:r w:rsidRPr="00E91CE1">
        <w:t xml:space="preserve"> П</w:t>
      </w:r>
      <w:r w:rsidRPr="00E91CE1">
        <w:rPr>
          <w:rFonts w:ascii="Times New Roman" w:eastAsia="Times New Roman" w:hAnsi="Times New Roman" w:cs="Times New Roman"/>
          <w:sz w:val="28"/>
          <w:szCs w:val="28"/>
          <w:lang w:eastAsia="ru-RU"/>
        </w:rPr>
        <w:t>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w:t>
      </w:r>
      <w:r w:rsidRPr="004C0CF9">
        <w:rPr>
          <w:rFonts w:ascii="Times New Roman" w:eastAsia="Times New Roman" w:hAnsi="Times New Roman" w:cs="Times New Roman"/>
          <w:sz w:val="28"/>
          <w:szCs w:val="28"/>
          <w:lang w:eastAsia="ru-RU"/>
        </w:rPr>
        <w:t xml:space="preserve"> прокуратуры материалам и обращениям.</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 xml:space="preserve">3.4.2.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сведения о фактах, указанных в </w:t>
      </w:r>
      <w:hyperlink r:id="rId11" w:anchor="Par6" w:history="1">
        <w:r w:rsidRPr="005C397E">
          <w:rPr>
            <w:rFonts w:ascii="Times New Roman" w:eastAsia="Times New Roman" w:hAnsi="Times New Roman" w:cs="Times New Roman"/>
            <w:color w:val="0000FF"/>
            <w:sz w:val="28"/>
            <w:szCs w:val="28"/>
            <w:u w:val="single"/>
            <w:lang w:eastAsia="ru-RU"/>
          </w:rPr>
          <w:t>подпункте 3.4.1.2</w:t>
        </w:r>
      </w:hyperlink>
      <w:r w:rsidRPr="005C397E">
        <w:rPr>
          <w:rFonts w:ascii="Times New Roman" w:eastAsia="Times New Roman" w:hAnsi="Times New Roman" w:cs="Times New Roman"/>
          <w:sz w:val="28"/>
          <w:szCs w:val="28"/>
          <w:lang w:eastAsia="ru-RU"/>
        </w:rPr>
        <w:t>. настоящего Регламента, не могут служить основанием для проведения внеплановой проверки.</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В случае</w:t>
      </w:r>
      <w:proofErr w:type="gramStart"/>
      <w:r w:rsidRPr="005C397E">
        <w:rPr>
          <w:rFonts w:ascii="Times New Roman" w:eastAsia="Times New Roman" w:hAnsi="Times New Roman" w:cs="Times New Roman"/>
          <w:sz w:val="28"/>
          <w:szCs w:val="28"/>
          <w:lang w:eastAsia="ru-RU"/>
        </w:rPr>
        <w:t>,</w:t>
      </w:r>
      <w:proofErr w:type="gramEnd"/>
      <w:r w:rsidRPr="005C397E">
        <w:rPr>
          <w:rFonts w:ascii="Times New Roman" w:eastAsia="Times New Roman" w:hAnsi="Times New Roman" w:cs="Times New Roman"/>
          <w:sz w:val="28"/>
          <w:szCs w:val="28"/>
          <w:lang w:eastAsia="ru-RU"/>
        </w:rPr>
        <w:t xml:space="preserve"> если изложенная в обращении или заявлении информация может в соответствии с </w:t>
      </w:r>
      <w:hyperlink r:id="rId12" w:anchor="Par6" w:history="1">
        <w:r w:rsidRPr="005C397E">
          <w:rPr>
            <w:rFonts w:ascii="Times New Roman" w:eastAsia="Times New Roman" w:hAnsi="Times New Roman" w:cs="Times New Roman"/>
            <w:color w:val="0000FF"/>
            <w:sz w:val="28"/>
            <w:szCs w:val="28"/>
            <w:u w:val="single"/>
            <w:lang w:eastAsia="ru-RU"/>
          </w:rPr>
          <w:t>подпунктом 3.4.1.2</w:t>
        </w:r>
      </w:hyperlink>
      <w:r w:rsidRPr="005C397E">
        <w:rPr>
          <w:rFonts w:ascii="Times New Roman" w:eastAsia="Times New Roman" w:hAnsi="Times New Roman" w:cs="Times New Roman"/>
          <w:sz w:val="28"/>
          <w:szCs w:val="28"/>
          <w:lang w:eastAsia="ru-RU"/>
        </w:rPr>
        <w:t>.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5C397E">
        <w:rPr>
          <w:rFonts w:ascii="Times New Roman" w:eastAsia="Times New Roman" w:hAnsi="Times New Roman" w:cs="Times New Roman"/>
          <w:sz w:val="28"/>
          <w:szCs w:val="28"/>
          <w:lang w:eastAsia="ru-RU"/>
        </w:rPr>
        <w:t>ии и ау</w:t>
      </w:r>
      <w:proofErr w:type="gramEnd"/>
      <w:r w:rsidRPr="005C397E">
        <w:rPr>
          <w:rFonts w:ascii="Times New Roman" w:eastAsia="Times New Roman" w:hAnsi="Times New Roman" w:cs="Times New Roman"/>
          <w:sz w:val="28"/>
          <w:szCs w:val="28"/>
          <w:lang w:eastAsia="ru-RU"/>
        </w:rPr>
        <w:t>тентификации.</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lastRenderedPageBreak/>
        <w:t>При рассмотрении обращений и заявлений, информации о фактах, указанных в п. 3.4.1.2.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 xml:space="preserve">3.4.3.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 3.4.1.2. </w:t>
      </w:r>
      <w:proofErr w:type="gramStart"/>
      <w:r w:rsidRPr="005C397E">
        <w:rPr>
          <w:rFonts w:ascii="Times New Roman" w:eastAsia="Times New Roman" w:hAnsi="Times New Roman" w:cs="Times New Roman"/>
          <w:sz w:val="28"/>
          <w:szCs w:val="28"/>
          <w:lang w:eastAsia="ru-RU"/>
        </w:rPr>
        <w:t>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которой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w:t>
      </w:r>
      <w:proofErr w:type="gramEnd"/>
      <w:r w:rsidRPr="005C397E">
        <w:rPr>
          <w:rFonts w:ascii="Times New Roman" w:eastAsia="Times New Roman" w:hAnsi="Times New Roman" w:cs="Times New Roman"/>
          <w:sz w:val="28"/>
          <w:szCs w:val="28"/>
          <w:lang w:eastAsia="ru-RU"/>
        </w:rPr>
        <w:t xml:space="preserve">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 3.4.1.2.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5C397E">
        <w:rPr>
          <w:rFonts w:ascii="Times New Roman" w:eastAsia="Times New Roman" w:hAnsi="Times New Roman" w:cs="Times New Roman"/>
          <w:sz w:val="28"/>
          <w:szCs w:val="28"/>
          <w:lang w:eastAsia="ru-RU"/>
        </w:rPr>
        <w:t>явившихся</w:t>
      </w:r>
      <w:proofErr w:type="gramEnd"/>
      <w:r w:rsidRPr="005C397E">
        <w:rPr>
          <w:rFonts w:ascii="Times New Roman" w:eastAsia="Times New Roman" w:hAnsi="Times New Roman" w:cs="Times New Roman"/>
          <w:sz w:val="28"/>
          <w:szCs w:val="28"/>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3.4.4. Проверка проводится на основании распоряжения о проведении проверки.</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proofErr w:type="gramStart"/>
      <w:r w:rsidRPr="005C397E">
        <w:rPr>
          <w:rFonts w:ascii="Times New Roman" w:eastAsia="Times New Roman" w:hAnsi="Times New Roman" w:cs="Times New Roman"/>
          <w:sz w:val="28"/>
          <w:szCs w:val="28"/>
          <w:lang w:eastAsia="ru-RU"/>
        </w:rPr>
        <w:t xml:space="preserve">За 10 рабочих дней до даты начала плановой проверки, определенной ежегодным планом проверок, либо не позднее двух рабочих дней с момента получения документов, которые содержат сведения, являющиеся основанием для проведения внеплановой проверки, должностное лицо органа муниципального контроля, ответственное за организацию проведения </w:t>
      </w:r>
      <w:r w:rsidRPr="005C397E">
        <w:rPr>
          <w:rFonts w:ascii="Times New Roman" w:eastAsia="Times New Roman" w:hAnsi="Times New Roman" w:cs="Times New Roman"/>
          <w:sz w:val="28"/>
          <w:szCs w:val="28"/>
          <w:lang w:eastAsia="ru-RU"/>
        </w:rPr>
        <w:lastRenderedPageBreak/>
        <w:t>проверки, готовит и направляет Главе Администрации или лицу, исполняющему его обязанности на период временного отсутствия, на подпись проект распоряжения</w:t>
      </w:r>
      <w:proofErr w:type="gramEnd"/>
      <w:r w:rsidRPr="005C397E">
        <w:rPr>
          <w:rFonts w:ascii="Times New Roman" w:eastAsia="Times New Roman" w:hAnsi="Times New Roman" w:cs="Times New Roman"/>
          <w:sz w:val="28"/>
          <w:szCs w:val="28"/>
          <w:lang w:eastAsia="ru-RU"/>
        </w:rPr>
        <w:t xml:space="preserve"> о проведении проверки в двух экземплярах по типовой </w:t>
      </w:r>
      <w:hyperlink r:id="rId13" w:history="1">
        <w:r w:rsidRPr="005C397E">
          <w:rPr>
            <w:rFonts w:ascii="Times New Roman" w:eastAsia="Times New Roman" w:hAnsi="Times New Roman" w:cs="Times New Roman"/>
            <w:color w:val="0000FF"/>
            <w:sz w:val="28"/>
            <w:szCs w:val="28"/>
            <w:u w:val="single"/>
            <w:lang w:eastAsia="ru-RU"/>
          </w:rPr>
          <w:t>форме</w:t>
        </w:r>
      </w:hyperlink>
      <w:r w:rsidRPr="005C397E">
        <w:rPr>
          <w:rFonts w:ascii="Times New Roman" w:eastAsia="Times New Roman" w:hAnsi="Times New Roman" w:cs="Times New Roman"/>
          <w:sz w:val="28"/>
          <w:szCs w:val="28"/>
          <w:lang w:eastAsia="ru-RU"/>
        </w:rPr>
        <w:t>,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МЭР РФ № 141).</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 xml:space="preserve">3.4.5. </w:t>
      </w:r>
      <w:bookmarkStart w:id="3" w:name="sub_1345"/>
      <w:r w:rsidRPr="005C397E">
        <w:rPr>
          <w:rFonts w:ascii="Times New Roman" w:eastAsia="Times New Roman" w:hAnsi="Times New Roman" w:cs="Times New Roman"/>
          <w:sz w:val="28"/>
          <w:szCs w:val="28"/>
          <w:lang w:eastAsia="ru-RU"/>
        </w:rPr>
        <w:t>Результатом исполнения административной процедуры издания распоряжения о проведении проверки является подписанное Главой Администрации или лицом, исполняющим его обязанности на период временного отсутствия, распоряжение о проведении проверки в отношении конкретного юридического лица или индивидуального предпринимателя.</w:t>
      </w:r>
    </w:p>
    <w:bookmarkEnd w:id="3"/>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3.4.6. Сроки исполнения административной процедуры издания распоряжения о проведении проверки в отношении юридического лица или индивидуального предпринимателя.</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3.4.6.1. Распоряжение о проведении плановой проверки издается не менее чем за 10 рабочих дней до дня начала проверки.</w:t>
      </w:r>
    </w:p>
    <w:p w:rsid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3.4.6.2. Распоряжение о проведении внеплановой выездной проверки издается не позднее трех рабочих дней с момента получения документов, которые содержат сведения, являющиеся основанием для проведения внеплановой выездной проверки.</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 xml:space="preserve">3.5. </w:t>
      </w:r>
      <w:bookmarkStart w:id="4" w:name="Par1"/>
      <w:bookmarkEnd w:id="4"/>
      <w:proofErr w:type="gramStart"/>
      <w:r w:rsidRPr="005C397E">
        <w:rPr>
          <w:rFonts w:ascii="Times New Roman" w:eastAsia="Times New Roman" w:hAnsi="Times New Roman" w:cs="Times New Roman"/>
          <w:sz w:val="28"/>
          <w:szCs w:val="28"/>
          <w:lang w:eastAsia="ru-RU"/>
        </w:rPr>
        <w:t xml:space="preserve">Основанием для начала административной процедуры согласования внеплановой выездной проверки с органами прокуратуры является поступление в орган муниципального контроля информации о фактах, предусмотренных </w:t>
      </w:r>
      <w:hyperlink r:id="rId14" w:history="1">
        <w:r w:rsidRPr="005C397E">
          <w:rPr>
            <w:rFonts w:ascii="Times New Roman" w:eastAsia="Times New Roman" w:hAnsi="Times New Roman" w:cs="Times New Roman"/>
            <w:color w:val="0000FF"/>
            <w:sz w:val="28"/>
            <w:szCs w:val="28"/>
            <w:u w:val="single"/>
            <w:lang w:eastAsia="ru-RU"/>
          </w:rPr>
          <w:t>п.п. «а»,</w:t>
        </w:r>
      </w:hyperlink>
      <w:hyperlink r:id="rId15" w:history="1">
        <w:r w:rsidRPr="005C397E">
          <w:rPr>
            <w:rFonts w:ascii="Times New Roman" w:eastAsia="Times New Roman" w:hAnsi="Times New Roman" w:cs="Times New Roman"/>
            <w:color w:val="0000FF"/>
            <w:sz w:val="28"/>
            <w:szCs w:val="28"/>
            <w:u w:val="single"/>
            <w:lang w:eastAsia="ru-RU"/>
          </w:rPr>
          <w:t>«б» п. 2 ч. 2 ст. 10</w:t>
        </w:r>
      </w:hyperlink>
      <w:r w:rsidRPr="005C397E">
        <w:rPr>
          <w:rFonts w:ascii="Times New Roman" w:eastAsia="Times New Roman" w:hAnsi="Times New Roman" w:cs="Times New Roman"/>
          <w:sz w:val="28"/>
          <w:szCs w:val="28"/>
          <w:lang w:eastAsia="ru-RU"/>
        </w:rPr>
        <w:t xml:space="preserve"> Федерального закона от 26.12.2008 № 294-ФЗ, а также распоряжение о проведении внеплановой проверки в отношении юридического лица или индивидуального предпринимателя.</w:t>
      </w:r>
      <w:proofErr w:type="gramEnd"/>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 xml:space="preserve">3.5.1. </w:t>
      </w:r>
      <w:proofErr w:type="gramStart"/>
      <w:r w:rsidRPr="005C397E">
        <w:rPr>
          <w:rFonts w:ascii="Times New Roman" w:eastAsia="Times New Roman" w:hAnsi="Times New Roman" w:cs="Times New Roman"/>
          <w:sz w:val="28"/>
          <w:szCs w:val="28"/>
          <w:lang w:eastAsia="ru-RU"/>
        </w:rPr>
        <w:t xml:space="preserve">В день подписания распоряжения о проведении внеплановой выездной проверки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proofErr w:type="spellStart"/>
      <w:r w:rsidR="00A541F3">
        <w:rPr>
          <w:rFonts w:ascii="Times New Roman" w:eastAsia="Times New Roman" w:hAnsi="Times New Roman" w:cs="Times New Roman"/>
          <w:sz w:val="28"/>
          <w:szCs w:val="28"/>
          <w:lang w:eastAsia="ru-RU"/>
        </w:rPr>
        <w:t>Асекеевс</w:t>
      </w:r>
      <w:r w:rsidRPr="005C397E">
        <w:rPr>
          <w:rFonts w:ascii="Times New Roman" w:eastAsia="Times New Roman" w:hAnsi="Times New Roman" w:cs="Times New Roman"/>
          <w:sz w:val="28"/>
          <w:szCs w:val="28"/>
          <w:lang w:eastAsia="ru-RU"/>
        </w:rPr>
        <w:t>кого</w:t>
      </w:r>
      <w:proofErr w:type="spellEnd"/>
      <w:r w:rsidRPr="005C397E">
        <w:rPr>
          <w:rFonts w:ascii="Times New Roman" w:eastAsia="Times New Roman" w:hAnsi="Times New Roman" w:cs="Times New Roman"/>
          <w:sz w:val="28"/>
          <w:szCs w:val="28"/>
          <w:lang w:eastAsia="ru-RU"/>
        </w:rPr>
        <w:t xml:space="preserve"> района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по </w:t>
      </w:r>
      <w:hyperlink r:id="rId16" w:history="1">
        <w:r w:rsidRPr="005C397E">
          <w:rPr>
            <w:rFonts w:ascii="Times New Roman" w:eastAsia="Times New Roman" w:hAnsi="Times New Roman" w:cs="Times New Roman"/>
            <w:color w:val="0000FF"/>
            <w:sz w:val="28"/>
            <w:szCs w:val="28"/>
            <w:u w:val="single"/>
            <w:lang w:eastAsia="ru-RU"/>
          </w:rPr>
          <w:t>форме</w:t>
        </w:r>
      </w:hyperlink>
      <w:r w:rsidRPr="005C397E">
        <w:rPr>
          <w:rFonts w:ascii="Times New Roman" w:eastAsia="Times New Roman" w:hAnsi="Times New Roman" w:cs="Times New Roman"/>
          <w:sz w:val="28"/>
          <w:szCs w:val="28"/>
          <w:lang w:eastAsia="ru-RU"/>
        </w:rPr>
        <w:t>, утвержденной приказом</w:t>
      </w:r>
      <w:proofErr w:type="gramEnd"/>
      <w:r w:rsidRPr="005C397E">
        <w:rPr>
          <w:rFonts w:ascii="Times New Roman" w:eastAsia="Times New Roman" w:hAnsi="Times New Roman" w:cs="Times New Roman"/>
          <w:sz w:val="28"/>
          <w:szCs w:val="28"/>
          <w:lang w:eastAsia="ru-RU"/>
        </w:rPr>
        <w:t xml:space="preserve"> МЭР РФ № 141.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для ее проведения.</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 xml:space="preserve">3.5.2. </w:t>
      </w:r>
      <w:proofErr w:type="gramStart"/>
      <w:r w:rsidRPr="005C397E">
        <w:rPr>
          <w:rFonts w:ascii="Times New Roman" w:eastAsia="Times New Roman" w:hAnsi="Times New Roman" w:cs="Times New Roman"/>
          <w:sz w:val="28"/>
          <w:szCs w:val="28"/>
          <w:lang w:eastAsia="ru-RU"/>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w:t>
      </w:r>
      <w:r w:rsidRPr="005C397E">
        <w:rPr>
          <w:rFonts w:ascii="Times New Roman" w:eastAsia="Times New Roman" w:hAnsi="Times New Roman" w:cs="Times New Roman"/>
          <w:sz w:val="28"/>
          <w:szCs w:val="28"/>
          <w:lang w:eastAsia="ru-RU"/>
        </w:rPr>
        <w:lastRenderedPageBreak/>
        <w:t>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всостав</w:t>
      </w:r>
      <w:proofErr w:type="gramEnd"/>
      <w:r w:rsidRPr="005C397E">
        <w:rPr>
          <w:rFonts w:ascii="Times New Roman" w:eastAsia="Times New Roman" w:hAnsi="Times New Roman" w:cs="Times New Roman"/>
          <w:sz w:val="28"/>
          <w:szCs w:val="28"/>
          <w:lang w:eastAsia="ru-RU"/>
        </w:rPr>
        <w:t xml:space="preserve"> </w:t>
      </w:r>
      <w:proofErr w:type="gramStart"/>
      <w:r w:rsidRPr="005C397E">
        <w:rPr>
          <w:rFonts w:ascii="Times New Roman" w:eastAsia="Times New Roman" w:hAnsi="Times New Roman" w:cs="Times New Roman"/>
          <w:sz w:val="28"/>
          <w:szCs w:val="28"/>
          <w:lang w:eastAsia="ru-RU"/>
        </w:rPr>
        <w:t xml:space="preserve">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w:t>
      </w:r>
      <w:proofErr w:type="spellStart"/>
      <w:r w:rsidR="00A541F3">
        <w:rPr>
          <w:rFonts w:ascii="Times New Roman" w:eastAsia="Times New Roman" w:hAnsi="Times New Roman" w:cs="Times New Roman"/>
          <w:sz w:val="28"/>
          <w:szCs w:val="28"/>
          <w:lang w:eastAsia="ru-RU"/>
        </w:rPr>
        <w:t>Асекеевского</w:t>
      </w:r>
      <w:proofErr w:type="spellEnd"/>
      <w:r w:rsidRPr="005C397E">
        <w:rPr>
          <w:rFonts w:ascii="Times New Roman" w:eastAsia="Times New Roman" w:hAnsi="Times New Roman" w:cs="Times New Roman"/>
          <w:sz w:val="28"/>
          <w:szCs w:val="28"/>
          <w:lang w:eastAsia="ru-RU"/>
        </w:rPr>
        <w:t xml:space="preserve"> района о проведении мероприятий по контролю посредством направления документов</w:t>
      </w:r>
      <w:proofErr w:type="gramEnd"/>
      <w:r w:rsidRPr="005C397E">
        <w:rPr>
          <w:rFonts w:ascii="Times New Roman" w:eastAsia="Times New Roman" w:hAnsi="Times New Roman" w:cs="Times New Roman"/>
          <w:sz w:val="28"/>
          <w:szCs w:val="28"/>
          <w:lang w:eastAsia="ru-RU"/>
        </w:rPr>
        <w:t xml:space="preserve">, предусмотренных </w:t>
      </w:r>
      <w:hyperlink r:id="rId17" w:anchor="sub_1006" w:history="1">
        <w:proofErr w:type="gramStart"/>
        <w:r w:rsidRPr="005C397E">
          <w:rPr>
            <w:rFonts w:ascii="Times New Roman" w:eastAsia="Times New Roman" w:hAnsi="Times New Roman" w:cs="Times New Roman"/>
            <w:color w:val="0000FF"/>
            <w:sz w:val="28"/>
            <w:szCs w:val="28"/>
            <w:u w:val="single"/>
            <w:lang w:eastAsia="ru-RU"/>
          </w:rPr>
          <w:t>ч</w:t>
        </w:r>
        <w:proofErr w:type="gramEnd"/>
        <w:r w:rsidRPr="005C397E">
          <w:rPr>
            <w:rFonts w:ascii="Times New Roman" w:eastAsia="Times New Roman" w:hAnsi="Times New Roman" w:cs="Times New Roman"/>
            <w:color w:val="0000FF"/>
            <w:sz w:val="28"/>
            <w:szCs w:val="28"/>
            <w:u w:val="single"/>
            <w:lang w:eastAsia="ru-RU"/>
          </w:rPr>
          <w:t>. 6</w:t>
        </w:r>
      </w:hyperlink>
      <w:r w:rsidRPr="005C397E">
        <w:rPr>
          <w:rFonts w:ascii="Times New Roman" w:eastAsia="Times New Roman" w:hAnsi="Times New Roman" w:cs="Times New Roman"/>
          <w:sz w:val="28"/>
          <w:szCs w:val="28"/>
          <w:lang w:eastAsia="ru-RU"/>
        </w:rPr>
        <w:t xml:space="preserve"> и </w:t>
      </w:r>
      <w:hyperlink r:id="rId18" w:anchor="sub_1007" w:history="1">
        <w:r w:rsidRPr="005C397E">
          <w:rPr>
            <w:rFonts w:ascii="Times New Roman" w:eastAsia="Times New Roman" w:hAnsi="Times New Roman" w:cs="Times New Roman"/>
            <w:color w:val="0000FF"/>
            <w:sz w:val="28"/>
            <w:szCs w:val="28"/>
            <w:u w:val="single"/>
            <w:lang w:eastAsia="ru-RU"/>
          </w:rPr>
          <w:t>7</w:t>
        </w:r>
      </w:hyperlink>
      <w:r w:rsidRPr="005C397E">
        <w:rPr>
          <w:rFonts w:ascii="Times New Roman" w:eastAsia="Times New Roman" w:hAnsi="Times New Roman" w:cs="Times New Roman"/>
          <w:sz w:val="28"/>
          <w:szCs w:val="28"/>
          <w:lang w:eastAsia="ru-RU"/>
        </w:rPr>
        <w:t xml:space="preserve"> ст. 10 Федерального закона от 26.12.2008 № 294-ФЗ, в прокуратуру </w:t>
      </w:r>
      <w:proofErr w:type="spellStart"/>
      <w:r w:rsidR="00A541F3">
        <w:rPr>
          <w:rFonts w:ascii="Times New Roman" w:eastAsia="Times New Roman" w:hAnsi="Times New Roman" w:cs="Times New Roman"/>
          <w:sz w:val="28"/>
          <w:szCs w:val="28"/>
          <w:lang w:eastAsia="ru-RU"/>
        </w:rPr>
        <w:t>Асекеевского</w:t>
      </w:r>
      <w:proofErr w:type="spellEnd"/>
      <w:r w:rsidRPr="005C397E">
        <w:rPr>
          <w:rFonts w:ascii="Times New Roman" w:eastAsia="Times New Roman" w:hAnsi="Times New Roman" w:cs="Times New Roman"/>
          <w:sz w:val="28"/>
          <w:szCs w:val="28"/>
          <w:lang w:eastAsia="ru-RU"/>
        </w:rPr>
        <w:t xml:space="preserve"> района в течение двадцати четырех часов.</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 xml:space="preserve">3.5.3. Результатом исполнения административной процедуры согласования внеплановой выездной проверки с прокуратурой </w:t>
      </w:r>
      <w:proofErr w:type="spellStart"/>
      <w:r w:rsidR="00A541F3">
        <w:rPr>
          <w:rFonts w:ascii="Times New Roman" w:eastAsia="Times New Roman" w:hAnsi="Times New Roman" w:cs="Times New Roman"/>
          <w:sz w:val="28"/>
          <w:szCs w:val="28"/>
          <w:lang w:eastAsia="ru-RU"/>
        </w:rPr>
        <w:t>Асекеевского</w:t>
      </w:r>
      <w:proofErr w:type="spellEnd"/>
      <w:r w:rsidRPr="005C397E">
        <w:rPr>
          <w:rFonts w:ascii="Times New Roman" w:eastAsia="Times New Roman" w:hAnsi="Times New Roman" w:cs="Times New Roman"/>
          <w:sz w:val="28"/>
          <w:szCs w:val="28"/>
          <w:lang w:eastAsia="ru-RU"/>
        </w:rPr>
        <w:t xml:space="preserve"> района (при проверках юридических лиц и индивидуальных предпринимателей) являются решение о согласовании проведения внеплановой выездной проверки либо отказ в согласовании ее проведения.</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3.6. Основанием для начала административной процедуры проведения проверки и оформления ее результатов является:</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 при проведении плановой проверки юридического лица, индивидуального предпринимателя - распоряжение о проведении плановой проверки;</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 xml:space="preserve">- при проведении внеплановой проверки юридического лица, индивидуального предпринимателя - распоряжение о проведении внеплановой проверки, а также согласование проведения проверки, полученное от прокуратуры </w:t>
      </w:r>
      <w:proofErr w:type="spellStart"/>
      <w:r w:rsidR="00A541F3">
        <w:rPr>
          <w:rFonts w:ascii="Times New Roman" w:eastAsia="Times New Roman" w:hAnsi="Times New Roman" w:cs="Times New Roman"/>
          <w:sz w:val="28"/>
          <w:szCs w:val="28"/>
          <w:lang w:eastAsia="ru-RU"/>
        </w:rPr>
        <w:t>Асекеевского</w:t>
      </w:r>
      <w:proofErr w:type="spellEnd"/>
      <w:r w:rsidRPr="005C397E">
        <w:rPr>
          <w:rFonts w:ascii="Times New Roman" w:eastAsia="Times New Roman" w:hAnsi="Times New Roman" w:cs="Times New Roman"/>
          <w:sz w:val="28"/>
          <w:szCs w:val="28"/>
          <w:lang w:eastAsia="ru-RU"/>
        </w:rPr>
        <w:t xml:space="preserve"> района (в случае, если проверка подлежит согласованию с органами прокуратуры).</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3.6.1. Проведение проверки осуществляется должностным лицом (должностными лицами) органа муниципального контроля, указанным в распоряжении о проведении проверки.</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Должностным лицом органа муниципального контроля, ответственным за проведение документарной проверки, является должностное лицо органа муниципального контроля, уполномоченное Главой Администрации или лицом, исполняющим его обязанности на период временного отсутствия, на проведение проверки (далее - проверяющий).</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3.6.2. Проверка проводится в сроки, указанные в приказе о проведении проверки.</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 xml:space="preserve">3.6.3.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5C397E">
        <w:rPr>
          <w:rFonts w:ascii="Times New Roman" w:eastAsia="Times New Roman" w:hAnsi="Times New Roman" w:cs="Times New Roman"/>
          <w:sz w:val="28"/>
          <w:szCs w:val="28"/>
          <w:lang w:eastAsia="ru-RU"/>
        </w:rPr>
        <w:t>позднее</w:t>
      </w:r>
      <w:proofErr w:type="gramEnd"/>
      <w:r w:rsidRPr="005C397E">
        <w:rPr>
          <w:rFonts w:ascii="Times New Roman" w:eastAsia="Times New Roman" w:hAnsi="Times New Roman" w:cs="Times New Roman"/>
          <w:sz w:val="28"/>
          <w:szCs w:val="28"/>
          <w:lang w:eastAsia="ru-RU"/>
        </w:rPr>
        <w:t xml:space="preserve">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w:t>
      </w:r>
      <w:r w:rsidRPr="005C397E">
        <w:rPr>
          <w:rFonts w:ascii="Times New Roman" w:eastAsia="Times New Roman" w:hAnsi="Times New Roman" w:cs="Times New Roman"/>
          <w:sz w:val="28"/>
          <w:szCs w:val="28"/>
          <w:lang w:eastAsia="ru-RU"/>
        </w:rPr>
        <w:lastRenderedPageBreak/>
        <w:t>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дорожного контроля, или иным доступным способом.</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 xml:space="preserve">О проведении внеплановой выездной проверки, за исключением внеплановой выездной проверки, </w:t>
      </w:r>
      <w:proofErr w:type="gramStart"/>
      <w:r w:rsidRPr="005C397E">
        <w:rPr>
          <w:rFonts w:ascii="Times New Roman" w:eastAsia="Times New Roman" w:hAnsi="Times New Roman" w:cs="Times New Roman"/>
          <w:sz w:val="28"/>
          <w:szCs w:val="28"/>
          <w:lang w:eastAsia="ru-RU"/>
        </w:rPr>
        <w:t>основания</w:t>
      </w:r>
      <w:proofErr w:type="gramEnd"/>
      <w:r w:rsidRPr="005C397E">
        <w:rPr>
          <w:rFonts w:ascii="Times New Roman" w:eastAsia="Times New Roman" w:hAnsi="Times New Roman" w:cs="Times New Roman"/>
          <w:sz w:val="28"/>
          <w:szCs w:val="28"/>
          <w:lang w:eastAsia="ru-RU"/>
        </w:rPr>
        <w:t xml:space="preserve"> проведения которой указаны в </w:t>
      </w:r>
      <w:hyperlink r:id="rId19" w:anchor="sub_1022" w:history="1">
        <w:r w:rsidRPr="005C397E">
          <w:rPr>
            <w:rFonts w:ascii="Times New Roman" w:eastAsia="Times New Roman" w:hAnsi="Times New Roman" w:cs="Times New Roman"/>
            <w:color w:val="0000FF"/>
            <w:sz w:val="28"/>
            <w:szCs w:val="28"/>
            <w:u w:val="single"/>
            <w:lang w:eastAsia="ru-RU"/>
          </w:rPr>
          <w:t>п. 2 ч. 2</w:t>
        </w:r>
      </w:hyperlink>
      <w:r w:rsidRPr="005C397E">
        <w:rPr>
          <w:rFonts w:ascii="Times New Roman" w:eastAsia="Times New Roman" w:hAnsi="Times New Roman" w:cs="Times New Roman"/>
          <w:sz w:val="28"/>
          <w:szCs w:val="28"/>
          <w:lang w:eastAsia="ru-RU"/>
        </w:rPr>
        <w:t xml:space="preserve"> ст. 10 Федерального закона от 26.12.2008 №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 xml:space="preserve">3.6.4. </w:t>
      </w:r>
      <w:proofErr w:type="gramStart"/>
      <w:r w:rsidRPr="005C397E">
        <w:rPr>
          <w:rFonts w:ascii="Times New Roman" w:eastAsia="Times New Roman" w:hAnsi="Times New Roman" w:cs="Times New Roman"/>
          <w:sz w:val="28"/>
          <w:szCs w:val="28"/>
          <w:lang w:eastAsia="ru-RU"/>
        </w:rPr>
        <w:t>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w:t>
      </w:r>
      <w:proofErr w:type="gramEnd"/>
      <w:r w:rsidRPr="005C397E">
        <w:rPr>
          <w:rFonts w:ascii="Times New Roman" w:eastAsia="Times New Roman" w:hAnsi="Times New Roman" w:cs="Times New Roman"/>
          <w:sz w:val="28"/>
          <w:szCs w:val="28"/>
          <w:lang w:eastAsia="ru-RU"/>
        </w:rPr>
        <w:t>,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 xml:space="preserve">3.6.5. Плановая и внеплановая проверки проводятся в форме документарной проверки и (или) выездной проверки в порядке, установленном соответственно </w:t>
      </w:r>
      <w:hyperlink r:id="rId20" w:history="1">
        <w:r w:rsidRPr="005C397E">
          <w:rPr>
            <w:rFonts w:ascii="Times New Roman" w:eastAsia="Times New Roman" w:hAnsi="Times New Roman" w:cs="Times New Roman"/>
            <w:color w:val="0000FF"/>
            <w:sz w:val="28"/>
            <w:szCs w:val="28"/>
            <w:u w:val="single"/>
            <w:lang w:eastAsia="ru-RU"/>
          </w:rPr>
          <w:t>статьями 11</w:t>
        </w:r>
      </w:hyperlink>
      <w:r w:rsidRPr="005C397E">
        <w:rPr>
          <w:rFonts w:ascii="Times New Roman" w:eastAsia="Times New Roman" w:hAnsi="Times New Roman" w:cs="Times New Roman"/>
          <w:sz w:val="28"/>
          <w:szCs w:val="28"/>
          <w:lang w:eastAsia="ru-RU"/>
        </w:rPr>
        <w:t xml:space="preserve"> и </w:t>
      </w:r>
      <w:hyperlink r:id="rId21" w:history="1">
        <w:r w:rsidRPr="005C397E">
          <w:rPr>
            <w:rFonts w:ascii="Times New Roman" w:eastAsia="Times New Roman" w:hAnsi="Times New Roman" w:cs="Times New Roman"/>
            <w:color w:val="0000FF"/>
            <w:sz w:val="28"/>
            <w:szCs w:val="28"/>
            <w:u w:val="single"/>
            <w:lang w:eastAsia="ru-RU"/>
          </w:rPr>
          <w:t>12</w:t>
        </w:r>
      </w:hyperlink>
      <w:r w:rsidRPr="005C397E">
        <w:rPr>
          <w:rFonts w:ascii="Times New Roman" w:eastAsia="Times New Roman" w:hAnsi="Times New Roman" w:cs="Times New Roman"/>
          <w:sz w:val="28"/>
          <w:szCs w:val="28"/>
          <w:lang w:eastAsia="ru-RU"/>
        </w:rPr>
        <w:t xml:space="preserve"> Федерального закона от 26.12.2008 № 294-ФЗ.</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3.6.6. Предметом документарной проверки являются:</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proofErr w:type="gramStart"/>
      <w:r w:rsidRPr="005C397E">
        <w:rPr>
          <w:rFonts w:ascii="Times New Roman" w:eastAsia="Times New Roman" w:hAnsi="Times New Roman" w:cs="Times New Roman"/>
          <w:sz w:val="28"/>
          <w:szCs w:val="28"/>
          <w:lang w:eastAsia="ru-RU"/>
        </w:rPr>
        <w:t xml:space="preserve">- сведения, содержащиеся в документах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w:t>
      </w:r>
      <w:r w:rsidRPr="005C397E">
        <w:rPr>
          <w:rFonts w:ascii="Times New Roman" w:eastAsia="Times New Roman" w:hAnsi="Times New Roman" w:cs="Times New Roman"/>
          <w:sz w:val="28"/>
          <w:szCs w:val="28"/>
          <w:lang w:eastAsia="ru-RU"/>
        </w:rPr>
        <w:lastRenderedPageBreak/>
        <w:t>правовыми актами, исполнением предписаний органа муниципального контроля.</w:t>
      </w:r>
      <w:proofErr w:type="gramEnd"/>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3.6.6.1. Документарная проверка (как плановая, так и внеплановая) проводится по месту нахождения органа муниципального контроля.</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 xml:space="preserve">3.6.6.2. </w:t>
      </w:r>
      <w:proofErr w:type="gramStart"/>
      <w:r w:rsidRPr="005C397E">
        <w:rPr>
          <w:rFonts w:ascii="Times New Roman" w:eastAsia="Times New Roman" w:hAnsi="Times New Roman" w:cs="Times New Roman"/>
          <w:sz w:val="28"/>
          <w:szCs w:val="28"/>
          <w:lang w:eastAsia="ru-RU"/>
        </w:rPr>
        <w:t>Проверяющий</w:t>
      </w:r>
      <w:proofErr w:type="gramEnd"/>
      <w:r w:rsidRPr="005C397E">
        <w:rPr>
          <w:rFonts w:ascii="Times New Roman" w:eastAsia="Times New Roman" w:hAnsi="Times New Roman" w:cs="Times New Roman"/>
          <w:sz w:val="28"/>
          <w:szCs w:val="28"/>
          <w:lang w:eastAsia="ru-RU"/>
        </w:rPr>
        <w:t xml:space="preserve"> рассматривает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государственного и муниципального контроля, осуществленного в отношении юридического лица и индивидуального предпринимателя.</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 xml:space="preserve">3.6.6.3. В случае если достоверность сведений, содержащихся в документах, имеющихся в распоряжении органа муниципального контроля, вызывает обоснованные </w:t>
      </w:r>
      <w:proofErr w:type="gramStart"/>
      <w:r w:rsidRPr="005C397E">
        <w:rPr>
          <w:rFonts w:ascii="Times New Roman" w:eastAsia="Times New Roman" w:hAnsi="Times New Roman" w:cs="Times New Roman"/>
          <w:sz w:val="28"/>
          <w:szCs w:val="28"/>
          <w:lang w:eastAsia="ru-RU"/>
        </w:rPr>
        <w:t>сомнения</w:t>
      </w:r>
      <w:proofErr w:type="gramEnd"/>
      <w:r w:rsidRPr="005C397E">
        <w:rPr>
          <w:rFonts w:ascii="Times New Roman" w:eastAsia="Times New Roman" w:hAnsi="Times New Roman" w:cs="Times New Roman"/>
          <w:sz w:val="28"/>
          <w:szCs w:val="28"/>
          <w:lang w:eastAsia="ru-RU"/>
        </w:rPr>
        <w:t xml:space="preserve"> либо эти сведения не позволяют оценить исполнение лицом, в отношении которого проводится проверка, обязательных требований или требований, установленных муниципальными правовыми актами, проверяющий направляет в адрес индивидуального предпринимателя, юридического лица мотивированный запрос за подписью руководителя (заместителя руководителя) органа муниципального контроля с требованием представить иные необходимые для рассмотрения в ходе проведения документарной проверки документы и уведомляет проверяемое лицо, его уполномоченного представителя посредством телефонной или электронной связи о направлении мотивированного запроса.</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Запрос направляется заказным почтовым отправлением с уведомлением о вручении, к запросу прилагается заверенная печатью копия приказа о проведении документарной проверки.</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При поступлении ответа на запрос от индивидуального предпринимателя, юридического лица или их уполномоченных представителей проверяющий устанавливает факт соответствия и достаточности представленных документов запросу.</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 xml:space="preserve">3.6.6.4. В случае если в ходе документарной проверки выявлены ошибки и (или) противоречия в представленных проверяемым лицом или его уполномоченным представителем </w:t>
      </w:r>
      <w:proofErr w:type="gramStart"/>
      <w:r w:rsidRPr="005C397E">
        <w:rPr>
          <w:rFonts w:ascii="Times New Roman" w:eastAsia="Times New Roman" w:hAnsi="Times New Roman" w:cs="Times New Roman"/>
          <w:sz w:val="28"/>
          <w:szCs w:val="28"/>
          <w:lang w:eastAsia="ru-RU"/>
        </w:rPr>
        <w:t>документах</w:t>
      </w:r>
      <w:proofErr w:type="gramEnd"/>
      <w:r w:rsidRPr="005C397E">
        <w:rPr>
          <w:rFonts w:ascii="Times New Roman" w:eastAsia="Times New Roman" w:hAnsi="Times New Roman" w:cs="Times New Roman"/>
          <w:sz w:val="28"/>
          <w:szCs w:val="28"/>
          <w:lang w:eastAsia="ru-RU"/>
        </w:rPr>
        <w:t xml:space="preserve">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проверяющий готовит информацию об этом с требованием представить в течение десяти рабочих дней необходимые пояснения в письменной форме, направляет ее в адрес индивидуального предпринимателя, юридического лица заказным почтовым отправлением с уведомлением о вручении и уведомляет их посредством телефонной или электронной связи о направлении информации.</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3.6.6.5. Проверяющий обязан рассмотреть представленные индивидуальным предпринимателем, юридическим лицом или их уполномоченными представителями пояснения и документы, подтверждающие достоверность ранее представленных документов.</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lastRenderedPageBreak/>
        <w:t xml:space="preserve">В случае установления проверяющим признаков нарушения обязательных требований, требований муниципальных правовых </w:t>
      </w:r>
      <w:proofErr w:type="gramStart"/>
      <w:r w:rsidRPr="005C397E">
        <w:rPr>
          <w:rFonts w:ascii="Times New Roman" w:eastAsia="Times New Roman" w:hAnsi="Times New Roman" w:cs="Times New Roman"/>
          <w:sz w:val="28"/>
          <w:szCs w:val="28"/>
          <w:lang w:eastAsia="ru-RU"/>
        </w:rPr>
        <w:t>актов</w:t>
      </w:r>
      <w:proofErr w:type="gramEnd"/>
      <w:r w:rsidRPr="005C397E">
        <w:rPr>
          <w:rFonts w:ascii="Times New Roman" w:eastAsia="Times New Roman" w:hAnsi="Times New Roman" w:cs="Times New Roman"/>
          <w:sz w:val="28"/>
          <w:szCs w:val="28"/>
          <w:lang w:eastAsia="ru-RU"/>
        </w:rPr>
        <w:t xml:space="preserve"> по результатам рассмотрения представленных индивидуальным предпринимателем, юридическим лицом или их уполномоченными представителями пояснений и документов либо при отсутствии пояснений орган муниципального контроля вправе провести выездную проверку.</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 xml:space="preserve">В случае если рассмотренные сведения позволяют оценить исполнение индивидуальным предпринимателем, юридическим лицом обязательных требований, требований муниципальных правовых актов, проверяющий производит их оценку и готовит акт проверки в двух экземплярах по форме, утвержденной </w:t>
      </w:r>
      <w:hyperlink r:id="rId22" w:history="1">
        <w:r w:rsidRPr="005C397E">
          <w:rPr>
            <w:rFonts w:ascii="Times New Roman" w:eastAsia="Times New Roman" w:hAnsi="Times New Roman" w:cs="Times New Roman"/>
            <w:color w:val="0000FF"/>
            <w:sz w:val="28"/>
            <w:szCs w:val="28"/>
            <w:u w:val="single"/>
            <w:lang w:eastAsia="ru-RU"/>
          </w:rPr>
          <w:t>приказом</w:t>
        </w:r>
      </w:hyperlink>
      <w:r w:rsidRPr="005C397E">
        <w:rPr>
          <w:rFonts w:ascii="Times New Roman" w:eastAsia="Times New Roman" w:hAnsi="Times New Roman" w:cs="Times New Roman"/>
          <w:sz w:val="28"/>
          <w:szCs w:val="28"/>
          <w:lang w:eastAsia="ru-RU"/>
        </w:rPr>
        <w:t xml:space="preserve"> МЭР РФ № 141.</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3.6.7.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3.6.7.1. Выездные проверки проводятся в случае, если при документарной проверке не представляется возможным:</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 удостовериться в полноте и достоверности сведений, содержащихся в имеющихся в распоряжении органа муниципального контроля документах в отношении проверяемого индивидуального предпринимателя, юридического лица;</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 оценить соответствие деятельности индивидуального предпринимателя, юридического лица обязательным требованиям и требованиям муниципальных правовых актов без проведения соответствующего мероприятия по муниципальному контролю.</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 xml:space="preserve">3.6.7.2. </w:t>
      </w:r>
      <w:proofErr w:type="gramStart"/>
      <w:r w:rsidRPr="005C397E">
        <w:rPr>
          <w:rFonts w:ascii="Times New Roman" w:eastAsia="Times New Roman" w:hAnsi="Times New Roman" w:cs="Times New Roman"/>
          <w:sz w:val="28"/>
          <w:szCs w:val="28"/>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выполняемые юридическим лицом, индивидуальным предпринимателем работы и (или) предоставляемые услуги, а также принимаемые ими меры по исполнению обязательных требований и требований, установленных муниципальными правовыми актами.</w:t>
      </w:r>
      <w:proofErr w:type="gramEnd"/>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 xml:space="preserve">3.6.7.3. </w:t>
      </w:r>
      <w:proofErr w:type="gramStart"/>
      <w:r w:rsidRPr="005C397E">
        <w:rPr>
          <w:rFonts w:ascii="Times New Roman" w:eastAsia="Times New Roman" w:hAnsi="Times New Roman" w:cs="Times New Roman"/>
          <w:sz w:val="28"/>
          <w:szCs w:val="28"/>
          <w:lang w:eastAsia="ru-RU"/>
        </w:rPr>
        <w:t>Прибыв к месту проведения проверки, проверяющий предъявляет служебное удостоверение и знакомит под роспись руководителя или иное должностное лицо юридического лица, его уполномоченное лицо, индивидуального предпринимателя или его уполномоченное лицо с распоряжением о назначении выездной проверки и с полномочиями проводящих выездную проверку лиц, а также с целями, задачами, основаниями проверки, видами и объемом мероприятий по контролю, со сроками и условиями проведения</w:t>
      </w:r>
      <w:proofErr w:type="gramEnd"/>
      <w:r w:rsidRPr="005C397E">
        <w:rPr>
          <w:rFonts w:ascii="Times New Roman" w:eastAsia="Times New Roman" w:hAnsi="Times New Roman" w:cs="Times New Roman"/>
          <w:sz w:val="28"/>
          <w:szCs w:val="28"/>
          <w:lang w:eastAsia="ru-RU"/>
        </w:rPr>
        <w:t xml:space="preserve"> проверки.</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 xml:space="preserve">3.6.7.4. </w:t>
      </w:r>
      <w:proofErr w:type="gramStart"/>
      <w:r w:rsidRPr="005C397E">
        <w:rPr>
          <w:rFonts w:ascii="Times New Roman" w:eastAsia="Times New Roman" w:hAnsi="Times New Roman" w:cs="Times New Roman"/>
          <w:sz w:val="28"/>
          <w:szCs w:val="28"/>
          <w:lang w:eastAsia="ru-RU"/>
        </w:rPr>
        <w:t>Проверяющий</w:t>
      </w:r>
      <w:proofErr w:type="gramEnd"/>
      <w:r w:rsidRPr="005C397E">
        <w:rPr>
          <w:rFonts w:ascii="Times New Roman" w:eastAsia="Times New Roman" w:hAnsi="Times New Roman" w:cs="Times New Roman"/>
          <w:sz w:val="28"/>
          <w:szCs w:val="28"/>
          <w:lang w:eastAsia="ru-RU"/>
        </w:rPr>
        <w:t xml:space="preserve"> знакомится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lastRenderedPageBreak/>
        <w:t>3.6.8. По результатам выездной проверки проверяющий готовит акт проверки в двух экземплярах по форме, утвержденной приказом МЭР РФ № 141.</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3.6.9. В акте проверки указываются:</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 дата, время и место составления акта проверки;</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 наименование органа муниципального контроля, проводящего проверку;</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 дата и номер распоряжения Главы Администрации или лица, исполняющего его обязанности на период временного отсутствия, на основании которого проведена проверка;</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 фамилия, имя, отчество (при наличии) и должность должностного лица (должностных лиц), проводившего проверку;</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 xml:space="preserve">- наименование проверяемого юридического лица или фамилия, имя, отчество (при наличии) индивидуального предпринимателя, а также фамилия, имя, отчество (при наличии) и должность руководителя, иного должностного лица или уполномоченного представителя юридического лица, физического лица, </w:t>
      </w:r>
      <w:proofErr w:type="gramStart"/>
      <w:r w:rsidRPr="005C397E">
        <w:rPr>
          <w:rFonts w:ascii="Times New Roman" w:eastAsia="Times New Roman" w:hAnsi="Times New Roman" w:cs="Times New Roman"/>
          <w:sz w:val="28"/>
          <w:szCs w:val="28"/>
          <w:lang w:eastAsia="ru-RU"/>
        </w:rPr>
        <w:t>присутствовавших</w:t>
      </w:r>
      <w:proofErr w:type="gramEnd"/>
      <w:r w:rsidRPr="005C397E">
        <w:rPr>
          <w:rFonts w:ascii="Times New Roman" w:eastAsia="Times New Roman" w:hAnsi="Times New Roman" w:cs="Times New Roman"/>
          <w:sz w:val="28"/>
          <w:szCs w:val="28"/>
          <w:lang w:eastAsia="ru-RU"/>
        </w:rPr>
        <w:t xml:space="preserve"> при проведении проверки;</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 дата, время, продолжительность и место проведения проверки;</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о лицах, допустивших указанные нарушения;</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 подпись должностного лица (должностных лиц), проводившего проверку.</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3.6.9.1. В случае</w:t>
      </w:r>
      <w:proofErr w:type="gramStart"/>
      <w:r w:rsidRPr="005C397E">
        <w:rPr>
          <w:rFonts w:ascii="Times New Roman" w:eastAsia="Times New Roman" w:hAnsi="Times New Roman" w:cs="Times New Roman"/>
          <w:sz w:val="28"/>
          <w:szCs w:val="28"/>
          <w:lang w:eastAsia="ru-RU"/>
        </w:rPr>
        <w:t>,</w:t>
      </w:r>
      <w:proofErr w:type="gramEnd"/>
      <w:r w:rsidRPr="005C397E">
        <w:rPr>
          <w:rFonts w:ascii="Times New Roman" w:eastAsia="Times New Roman" w:hAnsi="Times New Roman" w:cs="Times New Roman"/>
          <w:sz w:val="28"/>
          <w:szCs w:val="28"/>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w:t>
      </w:r>
      <w:r w:rsidRPr="005C397E">
        <w:rPr>
          <w:rFonts w:ascii="Times New Roman" w:eastAsia="Times New Roman" w:hAnsi="Times New Roman" w:cs="Times New Roman"/>
          <w:sz w:val="28"/>
          <w:szCs w:val="28"/>
          <w:lang w:eastAsia="ru-RU"/>
        </w:rPr>
        <w:lastRenderedPageBreak/>
        <w:t>документа приобщаются к экземпляру акта проверки, хранящемуся в деле органа муниципального контроля.</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3.6.9.2. 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и требований муниципальных правовых актов, предписания об устранении выявленных нарушений и иные связанные с результатами проверки документы или их копии.</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3.6.9.3. Акт проверки оформляется непосредственно после ее завершения в двух экземплярах.</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об ознакомлении либо об отказе в ознакомлении с актом проверки.</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proofErr w:type="gramStart"/>
      <w:r w:rsidRPr="005C397E">
        <w:rPr>
          <w:rFonts w:ascii="Times New Roman" w:eastAsia="Times New Roman" w:hAnsi="Times New Roman" w:cs="Times New Roman"/>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roofErr w:type="gramEnd"/>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В случае</w:t>
      </w:r>
      <w:proofErr w:type="gramStart"/>
      <w:r w:rsidRPr="005C397E">
        <w:rPr>
          <w:rFonts w:ascii="Times New Roman" w:eastAsia="Times New Roman" w:hAnsi="Times New Roman" w:cs="Times New Roman"/>
          <w:sz w:val="28"/>
          <w:szCs w:val="28"/>
          <w:lang w:eastAsia="ru-RU"/>
        </w:rPr>
        <w:t>,</w:t>
      </w:r>
      <w:proofErr w:type="gramEnd"/>
      <w:r w:rsidRPr="005C397E">
        <w:rPr>
          <w:rFonts w:ascii="Times New Roman" w:eastAsia="Times New Roman" w:hAnsi="Times New Roman" w:cs="Times New Roman"/>
          <w:sz w:val="28"/>
          <w:szCs w:val="28"/>
          <w:lang w:eastAsia="ru-RU"/>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3.6.10. Проверяющий вносит запись о проведении проверки в журнал учета проверок, который в установленном порядке ведется юридическим лицом.</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При отсутствии журнала учета проверок в акте проверки проверяющим делается соответствующая запись.</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 xml:space="preserve">3.6.11. </w:t>
      </w:r>
      <w:proofErr w:type="gramStart"/>
      <w:r w:rsidRPr="005C397E">
        <w:rPr>
          <w:rFonts w:ascii="Times New Roman" w:eastAsia="Times New Roman" w:hAnsi="Times New Roman" w:cs="Times New Roman"/>
          <w:sz w:val="28"/>
          <w:szCs w:val="28"/>
          <w:lang w:eastAsia="ru-RU"/>
        </w:rPr>
        <w:t xml:space="preserve">Если проведение плановой или внеплановой выездной проверки оказалось невозможным в связи с отсутствием индивидуального </w:t>
      </w:r>
      <w:r w:rsidRPr="005C397E">
        <w:rPr>
          <w:rFonts w:ascii="Times New Roman" w:eastAsia="Times New Roman" w:hAnsi="Times New Roman" w:cs="Times New Roman"/>
          <w:sz w:val="28"/>
          <w:szCs w:val="28"/>
          <w:lang w:eastAsia="ru-RU"/>
        </w:rPr>
        <w:lastRenderedPageBreak/>
        <w:t>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w:t>
      </w:r>
      <w:proofErr w:type="gramEnd"/>
      <w:r w:rsidRPr="005C397E">
        <w:rPr>
          <w:rFonts w:ascii="Times New Roman" w:eastAsia="Times New Roman" w:hAnsi="Times New Roman" w:cs="Times New Roman"/>
          <w:sz w:val="28"/>
          <w:szCs w:val="28"/>
          <w:lang w:eastAsia="ru-RU"/>
        </w:rPr>
        <w:t xml:space="preserve">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proofErr w:type="gramStart"/>
      <w:r w:rsidRPr="005C397E">
        <w:rPr>
          <w:rFonts w:ascii="Times New Roman" w:eastAsia="Times New Roman" w:hAnsi="Times New Roman" w:cs="Times New Roman"/>
          <w:sz w:val="28"/>
          <w:szCs w:val="28"/>
          <w:lang w:eastAsia="ru-RU"/>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 xml:space="preserve">3.6.12. </w:t>
      </w:r>
      <w:proofErr w:type="gramStart"/>
      <w:r w:rsidRPr="005C397E">
        <w:rPr>
          <w:rFonts w:ascii="Times New Roman" w:eastAsia="Times New Roman" w:hAnsi="Times New Roman" w:cs="Times New Roman"/>
          <w:sz w:val="28"/>
          <w:szCs w:val="28"/>
          <w:lang w:eastAsia="ru-RU"/>
        </w:rPr>
        <w:t xml:space="preserve">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r:id="rId23" w:history="1">
        <w:r w:rsidRPr="005C397E">
          <w:rPr>
            <w:rFonts w:ascii="Times New Roman" w:eastAsia="Times New Roman" w:hAnsi="Times New Roman" w:cs="Times New Roman"/>
            <w:color w:val="0000FF"/>
            <w:sz w:val="28"/>
            <w:szCs w:val="28"/>
            <w:u w:val="single"/>
            <w:lang w:eastAsia="ru-RU"/>
          </w:rPr>
          <w:t>части 1 статьи 26.1</w:t>
        </w:r>
      </w:hyperlink>
      <w:r w:rsidRPr="005C397E">
        <w:rPr>
          <w:rFonts w:ascii="Times New Roman" w:eastAsia="Times New Roman" w:hAnsi="Times New Roman" w:cs="Times New Roman"/>
          <w:sz w:val="28"/>
          <w:szCs w:val="28"/>
          <w:lang w:eastAsia="ru-RU"/>
        </w:rPr>
        <w:t xml:space="preserve"> Закона № 294-ФЗ, и при отсутствии оснований, предусмотренных </w:t>
      </w:r>
      <w:hyperlink r:id="rId24" w:history="1">
        <w:r w:rsidRPr="005C397E">
          <w:rPr>
            <w:rFonts w:ascii="Times New Roman" w:eastAsia="Times New Roman" w:hAnsi="Times New Roman" w:cs="Times New Roman"/>
            <w:color w:val="0000FF"/>
            <w:sz w:val="28"/>
            <w:szCs w:val="28"/>
            <w:u w:val="single"/>
            <w:lang w:eastAsia="ru-RU"/>
          </w:rPr>
          <w:t>частью 2 статьи 26.1</w:t>
        </w:r>
      </w:hyperlink>
      <w:r w:rsidRPr="005C397E">
        <w:rPr>
          <w:rFonts w:ascii="Times New Roman" w:eastAsia="Times New Roman" w:hAnsi="Times New Roman" w:cs="Times New Roman"/>
          <w:sz w:val="28"/>
          <w:szCs w:val="28"/>
          <w:lang w:eastAsia="ru-RU"/>
        </w:rPr>
        <w:t xml:space="preserve"> указанного Закона, проведение плановой проверки прекращается, о чем составляется соответствующий акт.</w:t>
      </w:r>
      <w:proofErr w:type="gramEnd"/>
    </w:p>
    <w:p w:rsidR="005C397E" w:rsidRPr="005C397E" w:rsidRDefault="00F861CA" w:rsidP="005C397E">
      <w:pPr>
        <w:tabs>
          <w:tab w:val="num" w:pos="0"/>
        </w:tabs>
        <w:spacing w:after="0" w:line="240" w:lineRule="auto"/>
        <w:jc w:val="both"/>
        <w:rPr>
          <w:rFonts w:ascii="Times New Roman" w:eastAsia="Times New Roman" w:hAnsi="Times New Roman" w:cs="Times New Roman"/>
          <w:sz w:val="28"/>
          <w:szCs w:val="28"/>
          <w:lang w:eastAsia="ru-RU"/>
        </w:rPr>
      </w:pPr>
      <w:hyperlink r:id="rId25" w:history="1">
        <w:r w:rsidR="005C397E" w:rsidRPr="00887FEE">
          <w:rPr>
            <w:rFonts w:ascii="Times New Roman" w:eastAsia="Times New Roman" w:hAnsi="Times New Roman" w:cs="Times New Roman"/>
            <w:sz w:val="28"/>
            <w:szCs w:val="28"/>
            <w:u w:val="single"/>
            <w:lang w:eastAsia="ru-RU"/>
          </w:rPr>
          <w:t>3.6.13</w:t>
        </w:r>
      </w:hyperlink>
      <w:r w:rsidR="005C397E" w:rsidRPr="005C397E">
        <w:rPr>
          <w:rFonts w:ascii="Times New Roman" w:eastAsia="Times New Roman" w:hAnsi="Times New Roman" w:cs="Times New Roman"/>
          <w:sz w:val="28"/>
          <w:szCs w:val="28"/>
          <w:lang w:eastAsia="ru-RU"/>
        </w:rPr>
        <w:t xml:space="preserve">. При выявлении нарушений требований, установленных нормативными правовыми актами, </w:t>
      </w:r>
      <w:r w:rsidR="005C397E" w:rsidRPr="005C397E">
        <w:rPr>
          <w:rFonts w:ascii="Times New Roman" w:eastAsia="Times New Roman" w:hAnsi="Times New Roman" w:cs="Times New Roman"/>
          <w:color w:val="000000"/>
          <w:sz w:val="28"/>
          <w:szCs w:val="28"/>
          <w:lang w:eastAsia="ru-RU"/>
        </w:rPr>
        <w:t xml:space="preserve">за которые </w:t>
      </w:r>
      <w:r w:rsidR="00887FEE" w:rsidRPr="00887FEE">
        <w:rPr>
          <w:rFonts w:ascii="Times New Roman" w:eastAsia="Times New Roman" w:hAnsi="Times New Roman" w:cs="Times New Roman"/>
          <w:color w:val="000000"/>
          <w:sz w:val="28"/>
          <w:szCs w:val="28"/>
          <w:lang w:eastAsia="ru-RU"/>
        </w:rPr>
        <w:t>Закон Оренбургской области от 01.10.2003 N 489/55-III-ОЗ "Об административных правонарушениях в Оренбургской области</w:t>
      </w:r>
      <w:proofErr w:type="gramStart"/>
      <w:r w:rsidR="00887FEE" w:rsidRPr="00887FEE">
        <w:rPr>
          <w:rFonts w:ascii="Times New Roman" w:eastAsia="Times New Roman" w:hAnsi="Times New Roman" w:cs="Times New Roman"/>
          <w:color w:val="000000"/>
          <w:sz w:val="28"/>
          <w:szCs w:val="28"/>
          <w:lang w:eastAsia="ru-RU"/>
        </w:rPr>
        <w:t>"</w:t>
      </w:r>
      <w:r w:rsidR="005C397E" w:rsidRPr="005C397E">
        <w:rPr>
          <w:rFonts w:ascii="Times New Roman" w:eastAsia="Times New Roman" w:hAnsi="Times New Roman" w:cs="Times New Roman"/>
          <w:color w:val="000000"/>
          <w:sz w:val="28"/>
          <w:szCs w:val="28"/>
          <w:lang w:eastAsia="ru-RU"/>
        </w:rPr>
        <w:t>п</w:t>
      </w:r>
      <w:proofErr w:type="gramEnd"/>
      <w:r w:rsidR="005C397E" w:rsidRPr="005C397E">
        <w:rPr>
          <w:rFonts w:ascii="Times New Roman" w:eastAsia="Times New Roman" w:hAnsi="Times New Roman" w:cs="Times New Roman"/>
          <w:color w:val="000000"/>
          <w:sz w:val="28"/>
          <w:szCs w:val="28"/>
          <w:lang w:eastAsia="ru-RU"/>
        </w:rPr>
        <w:t>редусмотрена административная ответственность</w:t>
      </w:r>
      <w:r w:rsidR="005C397E" w:rsidRPr="005C397E">
        <w:rPr>
          <w:rFonts w:ascii="Times New Roman" w:eastAsia="Times New Roman" w:hAnsi="Times New Roman" w:cs="Times New Roman"/>
          <w:sz w:val="28"/>
          <w:szCs w:val="28"/>
          <w:lang w:eastAsia="ru-RU"/>
        </w:rPr>
        <w:t>, акт проверки и иные материалы проверки направляются в органы или должностным лицам, уполномоченным составлять протоколы об административных правонарушениях, в течение десяти рабочих дней со дня составления акта проверки.</w:t>
      </w:r>
    </w:p>
    <w:p w:rsidR="005C397E" w:rsidRPr="005C397E" w:rsidRDefault="00F861CA" w:rsidP="005C397E">
      <w:pPr>
        <w:tabs>
          <w:tab w:val="num" w:pos="0"/>
        </w:tabs>
        <w:spacing w:after="0" w:line="240" w:lineRule="auto"/>
        <w:jc w:val="both"/>
        <w:rPr>
          <w:rFonts w:ascii="Times New Roman" w:eastAsia="Times New Roman" w:hAnsi="Times New Roman" w:cs="Times New Roman"/>
          <w:sz w:val="28"/>
          <w:szCs w:val="28"/>
          <w:lang w:eastAsia="ru-RU"/>
        </w:rPr>
      </w:pPr>
      <w:hyperlink r:id="rId26" w:history="1">
        <w:r w:rsidR="005C397E" w:rsidRPr="00887FEE">
          <w:rPr>
            <w:rFonts w:ascii="Times New Roman" w:eastAsia="Times New Roman" w:hAnsi="Times New Roman" w:cs="Times New Roman"/>
            <w:sz w:val="28"/>
            <w:szCs w:val="28"/>
            <w:u w:val="single"/>
            <w:lang w:eastAsia="ru-RU"/>
          </w:rPr>
          <w:t>3.6.14</w:t>
        </w:r>
      </w:hyperlink>
      <w:r w:rsidR="005C397E" w:rsidRPr="005C397E">
        <w:rPr>
          <w:rFonts w:ascii="Times New Roman" w:eastAsia="Times New Roman" w:hAnsi="Times New Roman" w:cs="Times New Roman"/>
          <w:sz w:val="28"/>
          <w:szCs w:val="28"/>
          <w:lang w:eastAsia="ru-RU"/>
        </w:rPr>
        <w:t xml:space="preserve">. </w:t>
      </w:r>
      <w:bookmarkStart w:id="5" w:name="sub_13612"/>
      <w:r w:rsidR="005C397E" w:rsidRPr="005C397E">
        <w:rPr>
          <w:rFonts w:ascii="Times New Roman" w:eastAsia="Times New Roman" w:hAnsi="Times New Roman" w:cs="Times New Roman"/>
          <w:sz w:val="28"/>
          <w:szCs w:val="28"/>
          <w:lang w:eastAsia="ru-RU"/>
        </w:rPr>
        <w:t xml:space="preserve">В случае выявления при проведении проверки нарушений индивидуальным предпринимателем или юридическим лицом обязательных требований </w:t>
      </w:r>
      <w:proofErr w:type="gramStart"/>
      <w:r w:rsidR="005C397E" w:rsidRPr="005C397E">
        <w:rPr>
          <w:rFonts w:ascii="Times New Roman" w:eastAsia="Times New Roman" w:hAnsi="Times New Roman" w:cs="Times New Roman"/>
          <w:sz w:val="28"/>
          <w:szCs w:val="28"/>
          <w:lang w:eastAsia="ru-RU"/>
        </w:rPr>
        <w:t>проверяющий</w:t>
      </w:r>
      <w:proofErr w:type="gramEnd"/>
      <w:r w:rsidR="005C397E" w:rsidRPr="005C397E">
        <w:rPr>
          <w:rFonts w:ascii="Times New Roman" w:eastAsia="Times New Roman" w:hAnsi="Times New Roman" w:cs="Times New Roman"/>
          <w:sz w:val="28"/>
          <w:szCs w:val="28"/>
          <w:lang w:eastAsia="ru-RU"/>
        </w:rPr>
        <w:t xml:space="preserve"> одновременно с актом проверки готовит, подписывает и выдает индивидуальному предпринимателю, юридическому лицу предписание по форме согласно </w:t>
      </w:r>
      <w:hyperlink r:id="rId27" w:anchor="sub_3000" w:history="1">
        <w:r w:rsidR="005C397E" w:rsidRPr="005C397E">
          <w:rPr>
            <w:rFonts w:ascii="Times New Roman" w:eastAsia="Times New Roman" w:hAnsi="Times New Roman" w:cs="Times New Roman"/>
            <w:color w:val="0000FF"/>
            <w:sz w:val="28"/>
            <w:szCs w:val="28"/>
            <w:u w:val="single"/>
            <w:lang w:eastAsia="ru-RU"/>
          </w:rPr>
          <w:t>приложению № 2</w:t>
        </w:r>
      </w:hyperlink>
      <w:r w:rsidR="005C397E" w:rsidRPr="005C397E">
        <w:rPr>
          <w:rFonts w:ascii="Times New Roman" w:eastAsia="Times New Roman" w:hAnsi="Times New Roman" w:cs="Times New Roman"/>
          <w:sz w:val="28"/>
          <w:szCs w:val="28"/>
          <w:lang w:eastAsia="ru-RU"/>
        </w:rPr>
        <w:t xml:space="preserve"> к Регламенту об устранении выявленных нарушений с указанием сроков их устранения.</w:t>
      </w:r>
    </w:p>
    <w:bookmarkEnd w:id="5"/>
    <w:p w:rsidR="005C397E" w:rsidRPr="005C397E" w:rsidRDefault="00F861CA"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fldChar w:fldCharType="begin"/>
      </w:r>
      <w:r w:rsidR="005C397E" w:rsidRPr="005C397E">
        <w:rPr>
          <w:rFonts w:ascii="Times New Roman" w:eastAsia="Times New Roman" w:hAnsi="Times New Roman" w:cs="Times New Roman"/>
          <w:sz w:val="28"/>
          <w:szCs w:val="28"/>
          <w:lang w:eastAsia="ru-RU"/>
        </w:rPr>
        <w:instrText xml:space="preserve"> HYPERLINK "consultantplus://offline/ref=E90571E5DE83A01371744CDBD563D004D44E979278E0F1E30E3054914019C342355F51C03EF4FE3BF6B6D35D18B2A9CFA623EBA28F42CAC444FCA4XAo5D" </w:instrText>
      </w:r>
      <w:r w:rsidRPr="005C397E">
        <w:rPr>
          <w:rFonts w:ascii="Times New Roman" w:eastAsia="Times New Roman" w:hAnsi="Times New Roman" w:cs="Times New Roman"/>
          <w:sz w:val="28"/>
          <w:szCs w:val="28"/>
          <w:lang w:eastAsia="ru-RU"/>
        </w:rPr>
        <w:fldChar w:fldCharType="separate"/>
      </w:r>
      <w:r w:rsidR="005C397E" w:rsidRPr="00887FEE">
        <w:rPr>
          <w:rFonts w:ascii="Times New Roman" w:eastAsia="Times New Roman" w:hAnsi="Times New Roman" w:cs="Times New Roman"/>
          <w:sz w:val="28"/>
          <w:szCs w:val="28"/>
          <w:u w:val="single"/>
          <w:lang w:eastAsia="ru-RU"/>
        </w:rPr>
        <w:t>3.6.15</w:t>
      </w:r>
      <w:r w:rsidRPr="005C397E">
        <w:rPr>
          <w:rFonts w:ascii="Times New Roman" w:eastAsia="Times New Roman" w:hAnsi="Times New Roman" w:cs="Times New Roman"/>
          <w:sz w:val="28"/>
          <w:szCs w:val="28"/>
          <w:lang w:eastAsia="ru-RU"/>
        </w:rPr>
        <w:fldChar w:fldCharType="end"/>
      </w:r>
      <w:r w:rsidR="005C397E" w:rsidRPr="005C397E">
        <w:rPr>
          <w:rFonts w:ascii="Times New Roman" w:eastAsia="Times New Roman" w:hAnsi="Times New Roman" w:cs="Times New Roman"/>
          <w:sz w:val="28"/>
          <w:szCs w:val="28"/>
          <w:lang w:eastAsia="ru-RU"/>
        </w:rPr>
        <w:t>. Предписание об устранении выявленных нарушений вручается индивидуальному предпринимателю или его уполномоченному представителю, руководителю и (или) иному должностному лицу или уполномоченному представителю юридического лица под расписку.</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proofErr w:type="gramStart"/>
      <w:r w:rsidRPr="005C397E">
        <w:rPr>
          <w:rFonts w:ascii="Times New Roman" w:eastAsia="Times New Roman" w:hAnsi="Times New Roman" w:cs="Times New Roman"/>
          <w:sz w:val="28"/>
          <w:szCs w:val="28"/>
          <w:lang w:eastAsia="ru-RU"/>
        </w:rPr>
        <w:t xml:space="preserve">В случае отказа от получения предписания об устранении выявленных нарушений, а также в случае отказа индивидуального предпринимателя или его уполномоченного представителя, руководителя и (или) иного </w:t>
      </w:r>
      <w:r w:rsidRPr="005C397E">
        <w:rPr>
          <w:rFonts w:ascii="Times New Roman" w:eastAsia="Times New Roman" w:hAnsi="Times New Roman" w:cs="Times New Roman"/>
          <w:sz w:val="28"/>
          <w:szCs w:val="28"/>
          <w:lang w:eastAsia="ru-RU"/>
        </w:rPr>
        <w:lastRenderedPageBreak/>
        <w:t>должностного лица или уполномоченного представителя юридического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w:t>
      </w:r>
      <w:proofErr w:type="gramEnd"/>
      <w:r w:rsidRPr="005C397E">
        <w:rPr>
          <w:rFonts w:ascii="Times New Roman" w:eastAsia="Times New Roman" w:hAnsi="Times New Roman" w:cs="Times New Roman"/>
          <w:sz w:val="28"/>
          <w:szCs w:val="28"/>
          <w:lang w:eastAsia="ru-RU"/>
        </w:rPr>
        <w:t xml:space="preserve"> о вручении.</w:t>
      </w:r>
    </w:p>
    <w:p w:rsidR="005C397E" w:rsidRPr="005C397E" w:rsidRDefault="00F861CA" w:rsidP="005C397E">
      <w:pPr>
        <w:tabs>
          <w:tab w:val="num" w:pos="0"/>
        </w:tabs>
        <w:spacing w:after="0" w:line="240" w:lineRule="auto"/>
        <w:jc w:val="both"/>
        <w:rPr>
          <w:rFonts w:ascii="Times New Roman" w:eastAsia="Times New Roman" w:hAnsi="Times New Roman" w:cs="Times New Roman"/>
          <w:sz w:val="28"/>
          <w:szCs w:val="28"/>
          <w:lang w:eastAsia="ru-RU"/>
        </w:rPr>
      </w:pPr>
      <w:hyperlink r:id="rId28" w:history="1">
        <w:r w:rsidR="005C397E" w:rsidRPr="00887FEE">
          <w:rPr>
            <w:rFonts w:ascii="Times New Roman" w:eastAsia="Times New Roman" w:hAnsi="Times New Roman" w:cs="Times New Roman"/>
            <w:sz w:val="28"/>
            <w:szCs w:val="28"/>
            <w:u w:val="single"/>
            <w:lang w:eastAsia="ru-RU"/>
          </w:rPr>
          <w:t>3.6.16</w:t>
        </w:r>
      </w:hyperlink>
      <w:r w:rsidR="005C397E" w:rsidRPr="005C397E">
        <w:rPr>
          <w:rFonts w:ascii="Times New Roman" w:eastAsia="Times New Roman" w:hAnsi="Times New Roman" w:cs="Times New Roman"/>
          <w:sz w:val="28"/>
          <w:szCs w:val="28"/>
          <w:lang w:eastAsia="ru-RU"/>
        </w:rPr>
        <w:t>. Сроки исполнения административной процедуры проведения проверки и оформления ее результатов.</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 xml:space="preserve">Срок проведения каждой из </w:t>
      </w:r>
      <w:proofErr w:type="gramStart"/>
      <w:r w:rsidRPr="005C397E">
        <w:rPr>
          <w:rFonts w:ascii="Times New Roman" w:eastAsia="Times New Roman" w:hAnsi="Times New Roman" w:cs="Times New Roman"/>
          <w:sz w:val="28"/>
          <w:szCs w:val="28"/>
          <w:lang w:eastAsia="ru-RU"/>
        </w:rPr>
        <w:t xml:space="preserve">проверок, предусмотренных </w:t>
      </w:r>
      <w:hyperlink r:id="rId29" w:history="1">
        <w:r w:rsidRPr="005C397E">
          <w:rPr>
            <w:rFonts w:ascii="Times New Roman" w:eastAsia="Times New Roman" w:hAnsi="Times New Roman" w:cs="Times New Roman"/>
            <w:color w:val="0000FF"/>
            <w:sz w:val="28"/>
            <w:szCs w:val="28"/>
            <w:u w:val="single"/>
            <w:lang w:eastAsia="ru-RU"/>
          </w:rPr>
          <w:t>статьями 11</w:t>
        </w:r>
      </w:hyperlink>
      <w:r w:rsidRPr="005C397E">
        <w:rPr>
          <w:rFonts w:ascii="Times New Roman" w:eastAsia="Times New Roman" w:hAnsi="Times New Roman" w:cs="Times New Roman"/>
          <w:sz w:val="28"/>
          <w:szCs w:val="28"/>
          <w:lang w:eastAsia="ru-RU"/>
        </w:rPr>
        <w:t xml:space="preserve"> и </w:t>
      </w:r>
      <w:hyperlink r:id="rId30" w:history="1">
        <w:r w:rsidRPr="005C397E">
          <w:rPr>
            <w:rFonts w:ascii="Times New Roman" w:eastAsia="Times New Roman" w:hAnsi="Times New Roman" w:cs="Times New Roman"/>
            <w:color w:val="0000FF"/>
            <w:sz w:val="28"/>
            <w:szCs w:val="28"/>
            <w:u w:val="single"/>
            <w:lang w:eastAsia="ru-RU"/>
          </w:rPr>
          <w:t>12</w:t>
        </w:r>
      </w:hyperlink>
      <w:r w:rsidRPr="005C397E">
        <w:rPr>
          <w:rFonts w:ascii="Times New Roman" w:eastAsia="Times New Roman" w:hAnsi="Times New Roman" w:cs="Times New Roman"/>
          <w:sz w:val="28"/>
          <w:szCs w:val="28"/>
          <w:lang w:eastAsia="ru-RU"/>
        </w:rPr>
        <w:t xml:space="preserve"> Федерального закона от 26.12.2008 № 294-ФЗ указаны</w:t>
      </w:r>
      <w:proofErr w:type="gramEnd"/>
      <w:r w:rsidRPr="005C397E">
        <w:rPr>
          <w:rFonts w:ascii="Times New Roman" w:eastAsia="Times New Roman" w:hAnsi="Times New Roman" w:cs="Times New Roman"/>
          <w:sz w:val="28"/>
          <w:szCs w:val="28"/>
          <w:lang w:eastAsia="ru-RU"/>
        </w:rPr>
        <w:t xml:space="preserve"> в п. 2.2. настоящего Регламента.</w:t>
      </w:r>
    </w:p>
    <w:p w:rsidR="005C397E" w:rsidRPr="005C397E" w:rsidRDefault="00F861CA" w:rsidP="005C397E">
      <w:pPr>
        <w:tabs>
          <w:tab w:val="num" w:pos="0"/>
        </w:tabs>
        <w:spacing w:after="0" w:line="240" w:lineRule="auto"/>
        <w:jc w:val="both"/>
        <w:rPr>
          <w:rFonts w:ascii="Times New Roman" w:eastAsia="Times New Roman" w:hAnsi="Times New Roman" w:cs="Times New Roman"/>
          <w:sz w:val="28"/>
          <w:szCs w:val="28"/>
          <w:lang w:eastAsia="ru-RU"/>
        </w:rPr>
      </w:pPr>
      <w:hyperlink r:id="rId31" w:history="1">
        <w:r w:rsidR="005C397E" w:rsidRPr="005C397E">
          <w:rPr>
            <w:rFonts w:ascii="Times New Roman" w:eastAsia="Times New Roman" w:hAnsi="Times New Roman" w:cs="Times New Roman"/>
            <w:color w:val="0000FF"/>
            <w:sz w:val="28"/>
            <w:szCs w:val="28"/>
            <w:u w:val="single"/>
            <w:lang w:eastAsia="ru-RU"/>
          </w:rPr>
          <w:t>3.6.17</w:t>
        </w:r>
      </w:hyperlink>
      <w:r w:rsidR="005C397E" w:rsidRPr="005C397E">
        <w:rPr>
          <w:rFonts w:ascii="Times New Roman" w:eastAsia="Times New Roman" w:hAnsi="Times New Roman" w:cs="Times New Roman"/>
          <w:sz w:val="28"/>
          <w:szCs w:val="28"/>
          <w:lang w:eastAsia="ru-RU"/>
        </w:rPr>
        <w:t>. Результатом исполнения данной административной процедуры является:</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 xml:space="preserve">- </w:t>
      </w:r>
      <w:hyperlink r:id="rId32" w:history="1">
        <w:r w:rsidRPr="005C397E">
          <w:rPr>
            <w:rFonts w:ascii="Times New Roman" w:eastAsia="Times New Roman" w:hAnsi="Times New Roman" w:cs="Times New Roman"/>
            <w:color w:val="0000FF"/>
            <w:sz w:val="28"/>
            <w:szCs w:val="28"/>
            <w:u w:val="single"/>
            <w:lang w:eastAsia="ru-RU"/>
          </w:rPr>
          <w:t>акт</w:t>
        </w:r>
      </w:hyperlink>
      <w:r w:rsidRPr="005C397E">
        <w:rPr>
          <w:rFonts w:ascii="Times New Roman" w:eastAsia="Times New Roman" w:hAnsi="Times New Roman" w:cs="Times New Roman"/>
          <w:sz w:val="28"/>
          <w:szCs w:val="28"/>
          <w:lang w:eastAsia="ru-RU"/>
        </w:rPr>
        <w:t xml:space="preserve"> проверки по форме, утвержденной приказом МЭР РФ № 141;</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 акт о невозможности проведения плановой или внеплановой выездной проверки;</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 акт о прекращении проведения плановой проверки;</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 xml:space="preserve">- предписание об устранении выявленных нарушений с указанием сроков их устранения и (или) о проведении мероприятий, установленных </w:t>
      </w:r>
      <w:hyperlink r:id="rId33" w:history="1">
        <w:r w:rsidRPr="005C397E">
          <w:rPr>
            <w:rFonts w:ascii="Times New Roman" w:eastAsia="Times New Roman" w:hAnsi="Times New Roman" w:cs="Times New Roman"/>
            <w:color w:val="0000FF"/>
            <w:sz w:val="28"/>
            <w:szCs w:val="28"/>
            <w:u w:val="single"/>
            <w:lang w:eastAsia="ru-RU"/>
          </w:rPr>
          <w:t>пунктом 1 части 1 статьи 17</w:t>
        </w:r>
      </w:hyperlink>
      <w:r w:rsidRPr="005C397E">
        <w:rPr>
          <w:rFonts w:ascii="Times New Roman" w:eastAsia="Times New Roman" w:hAnsi="Times New Roman" w:cs="Times New Roman"/>
          <w:sz w:val="28"/>
          <w:szCs w:val="28"/>
          <w:lang w:eastAsia="ru-RU"/>
        </w:rPr>
        <w:t xml:space="preserve"> Закона № 294-ФЗ;</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r w:rsidRPr="005C397E">
        <w:rPr>
          <w:rFonts w:ascii="Times New Roman" w:eastAsia="Times New Roman" w:hAnsi="Times New Roman" w:cs="Times New Roman"/>
          <w:sz w:val="28"/>
          <w:szCs w:val="28"/>
          <w:lang w:eastAsia="ru-RU"/>
        </w:rPr>
        <w:t xml:space="preserve">- направление материалов о выявленных нарушениях в орган, должностные лица которого уполномочены в соответствии с </w:t>
      </w:r>
      <w:hyperlink r:id="rId34" w:history="1">
        <w:r w:rsidRPr="005C397E">
          <w:rPr>
            <w:rFonts w:ascii="Times New Roman" w:eastAsia="Times New Roman" w:hAnsi="Times New Roman" w:cs="Times New Roman"/>
            <w:color w:val="0000FF"/>
            <w:sz w:val="28"/>
            <w:szCs w:val="28"/>
            <w:u w:val="single"/>
            <w:lang w:eastAsia="ru-RU"/>
          </w:rPr>
          <w:t>Кодексом</w:t>
        </w:r>
      </w:hyperlink>
      <w:r w:rsidRPr="005C397E">
        <w:rPr>
          <w:rFonts w:ascii="Times New Roman" w:eastAsia="Times New Roman" w:hAnsi="Times New Roman" w:cs="Times New Roman"/>
          <w:sz w:val="28"/>
          <w:szCs w:val="28"/>
          <w:lang w:eastAsia="ru-RU"/>
        </w:rPr>
        <w:t xml:space="preserve"> Российской Федерации об административных правонарушениях, </w:t>
      </w:r>
      <w:r w:rsidR="00887FEE" w:rsidRPr="00887FEE">
        <w:rPr>
          <w:rFonts w:ascii="Times New Roman" w:eastAsia="Times New Roman" w:hAnsi="Times New Roman" w:cs="Times New Roman"/>
          <w:sz w:val="28"/>
          <w:szCs w:val="28"/>
          <w:lang w:eastAsia="ru-RU"/>
        </w:rPr>
        <w:t>Закон Оренбургской области от 01.10.2003 N 489/55-III-ОЗ "Об административных правонарушениях в Оренбургской области</w:t>
      </w:r>
      <w:proofErr w:type="gramStart"/>
      <w:r w:rsidR="00887FEE" w:rsidRPr="00887FEE">
        <w:rPr>
          <w:rFonts w:ascii="Times New Roman" w:eastAsia="Times New Roman" w:hAnsi="Times New Roman" w:cs="Times New Roman"/>
          <w:sz w:val="28"/>
          <w:szCs w:val="28"/>
          <w:lang w:eastAsia="ru-RU"/>
        </w:rPr>
        <w:t>"</w:t>
      </w:r>
      <w:r w:rsidRPr="005C397E">
        <w:rPr>
          <w:rFonts w:ascii="Times New Roman" w:eastAsia="Times New Roman" w:hAnsi="Times New Roman" w:cs="Times New Roman"/>
          <w:sz w:val="28"/>
          <w:szCs w:val="28"/>
          <w:lang w:eastAsia="ru-RU"/>
        </w:rPr>
        <w:t>с</w:t>
      </w:r>
      <w:proofErr w:type="gramEnd"/>
      <w:r w:rsidRPr="005C397E">
        <w:rPr>
          <w:rFonts w:ascii="Times New Roman" w:eastAsia="Times New Roman" w:hAnsi="Times New Roman" w:cs="Times New Roman"/>
          <w:sz w:val="28"/>
          <w:szCs w:val="28"/>
          <w:lang w:eastAsia="ru-RU"/>
        </w:rPr>
        <w:t>оставлять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случае выявления фактов нарушения обязательных требований, требований, установленных муниципальными правовыми актами, содержащих признаки административного правонарушения).</w:t>
      </w:r>
    </w:p>
    <w:p w:rsidR="005C397E" w:rsidRPr="005C397E" w:rsidRDefault="005C397E" w:rsidP="005C397E">
      <w:pPr>
        <w:tabs>
          <w:tab w:val="num" w:pos="0"/>
        </w:tabs>
        <w:spacing w:after="0" w:line="240" w:lineRule="auto"/>
        <w:jc w:val="both"/>
        <w:rPr>
          <w:rFonts w:ascii="Times New Roman" w:eastAsia="Times New Roman" w:hAnsi="Times New Roman" w:cs="Times New Roman"/>
          <w:sz w:val="28"/>
          <w:szCs w:val="28"/>
          <w:lang w:eastAsia="ru-RU"/>
        </w:rPr>
      </w:pPr>
    </w:p>
    <w:p w:rsidR="00742576" w:rsidRPr="0019099B" w:rsidRDefault="00742576" w:rsidP="00742576">
      <w:pPr>
        <w:spacing w:after="0" w:line="240" w:lineRule="auto"/>
        <w:jc w:val="both"/>
        <w:rPr>
          <w:rFonts w:ascii="Times New Roman" w:eastAsia="Times New Roman" w:hAnsi="Times New Roman" w:cs="Times New Roman"/>
          <w:sz w:val="28"/>
          <w:szCs w:val="28"/>
          <w:lang w:eastAsia="ru-RU"/>
        </w:rPr>
      </w:pPr>
      <w:r w:rsidRPr="0019099B">
        <w:rPr>
          <w:rFonts w:ascii="Times New Roman" w:eastAsia="Times New Roman" w:hAnsi="Times New Roman" w:cs="Times New Roman"/>
          <w:sz w:val="28"/>
          <w:szCs w:val="28"/>
          <w:lang w:eastAsia="ru-RU"/>
        </w:rPr>
        <w:t xml:space="preserve">          2. Настоящее постановление вступает в силу с момента  его официального обнародования и подлежит размещению на официальном сайте в сети Интернет.</w:t>
      </w:r>
    </w:p>
    <w:p w:rsidR="00742576" w:rsidRPr="0019099B" w:rsidRDefault="00742576" w:rsidP="00742576">
      <w:pPr>
        <w:spacing w:after="0" w:line="240" w:lineRule="auto"/>
        <w:jc w:val="both"/>
        <w:rPr>
          <w:rFonts w:ascii="Times New Roman" w:eastAsia="Times New Roman" w:hAnsi="Times New Roman" w:cs="Times New Roman"/>
          <w:sz w:val="28"/>
          <w:szCs w:val="28"/>
          <w:lang w:eastAsia="ru-RU"/>
        </w:rPr>
      </w:pPr>
      <w:r w:rsidRPr="0019099B">
        <w:rPr>
          <w:rFonts w:ascii="Times New Roman" w:eastAsia="Times New Roman" w:hAnsi="Times New Roman" w:cs="Times New Roman"/>
          <w:sz w:val="28"/>
          <w:szCs w:val="28"/>
          <w:lang w:eastAsia="ru-RU"/>
        </w:rPr>
        <w:t xml:space="preserve">          3. </w:t>
      </w:r>
      <w:proofErr w:type="gramStart"/>
      <w:r w:rsidRPr="0019099B">
        <w:rPr>
          <w:rFonts w:ascii="Times New Roman" w:eastAsia="Times New Roman" w:hAnsi="Times New Roman" w:cs="Times New Roman"/>
          <w:sz w:val="28"/>
          <w:szCs w:val="28"/>
          <w:lang w:eastAsia="ru-RU"/>
        </w:rPr>
        <w:t>Контроль за</w:t>
      </w:r>
      <w:proofErr w:type="gramEnd"/>
      <w:r w:rsidRPr="0019099B">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742576" w:rsidRPr="0019099B" w:rsidRDefault="00742576" w:rsidP="0074257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9099B">
        <w:rPr>
          <w:rFonts w:ascii="Times New Roman" w:eastAsia="Times New Roman" w:hAnsi="Times New Roman" w:cs="Times New Roman"/>
          <w:color w:val="000000"/>
          <w:sz w:val="28"/>
          <w:szCs w:val="28"/>
          <w:lang w:eastAsia="ru-RU"/>
        </w:rPr>
        <w:t xml:space="preserve">Глава муниципального образования                    </w:t>
      </w:r>
      <w:r w:rsidR="00E91CE1">
        <w:rPr>
          <w:rFonts w:ascii="Times New Roman" w:eastAsia="Times New Roman" w:hAnsi="Times New Roman" w:cs="Times New Roman"/>
          <w:color w:val="000000"/>
          <w:sz w:val="28"/>
          <w:szCs w:val="28"/>
          <w:lang w:eastAsia="ru-RU"/>
        </w:rPr>
        <w:t xml:space="preserve">                    В.Л. Абрамов</w:t>
      </w:r>
    </w:p>
    <w:p w:rsidR="00742576" w:rsidRPr="0019099B" w:rsidRDefault="00742576" w:rsidP="00E91CE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9099B">
        <w:rPr>
          <w:rFonts w:ascii="Times New Roman" w:eastAsia="Times New Roman" w:hAnsi="Times New Roman" w:cs="Times New Roman"/>
          <w:color w:val="000000"/>
          <w:sz w:val="28"/>
          <w:szCs w:val="28"/>
          <w:lang w:eastAsia="ru-RU"/>
        </w:rPr>
        <w:t>Разослано: в дело, в прокуратуру района</w:t>
      </w:r>
    </w:p>
    <w:p w:rsidR="005C397E" w:rsidRDefault="005C397E"/>
    <w:p w:rsidR="005C397E" w:rsidRDefault="005C397E"/>
    <w:p w:rsidR="005C397E" w:rsidRDefault="005C397E"/>
    <w:p w:rsidR="005C397E" w:rsidRDefault="005C397E"/>
    <w:p w:rsidR="005C397E" w:rsidRDefault="005C397E"/>
    <w:sectPr w:rsidR="005C397E" w:rsidSect="007044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5381"/>
    <w:rsid w:val="0019099B"/>
    <w:rsid w:val="004C0CF9"/>
    <w:rsid w:val="005C397E"/>
    <w:rsid w:val="005D6292"/>
    <w:rsid w:val="00695381"/>
    <w:rsid w:val="007044BC"/>
    <w:rsid w:val="00742576"/>
    <w:rsid w:val="00887FEE"/>
    <w:rsid w:val="00953EDF"/>
    <w:rsid w:val="00A028D0"/>
    <w:rsid w:val="00A15D58"/>
    <w:rsid w:val="00A20EEF"/>
    <w:rsid w:val="00A541F3"/>
    <w:rsid w:val="00CB3002"/>
    <w:rsid w:val="00CF1DF9"/>
    <w:rsid w:val="00E91CE1"/>
    <w:rsid w:val="00F14FF1"/>
    <w:rsid w:val="00F861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5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09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09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5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09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09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404363">
      <w:bodyDiv w:val="1"/>
      <w:marLeft w:val="0"/>
      <w:marRight w:val="0"/>
      <w:marTop w:val="0"/>
      <w:marBottom w:val="0"/>
      <w:divBdr>
        <w:top w:val="none" w:sz="0" w:space="0" w:color="auto"/>
        <w:left w:val="none" w:sz="0" w:space="0" w:color="auto"/>
        <w:bottom w:val="none" w:sz="0" w:space="0" w:color="auto"/>
        <w:right w:val="none" w:sz="0" w:space="0" w:color="auto"/>
      </w:divBdr>
    </w:div>
    <w:div w:id="173900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032.11000/" TargetMode="External"/><Relationship Id="rId13" Type="http://schemas.openxmlformats.org/officeDocument/2006/relationships/hyperlink" Target="consultantplus://offline/ref=F3A078017A1EDCFE7C422A9914393CDCA8D9C44D79ED3F5937E731149FE019745292A5FBEB215D8F8D907837C7F06895BC38BD33G1E2D" TargetMode="External"/><Relationship Id="rId18" Type="http://schemas.openxmlformats.org/officeDocument/2006/relationships/hyperlink" Target="file:///D:\Documents\&#1055;&#1054;&#1057;&#1058;&#1040;&#1053;&#1054;&#1042;&#1051;&#1045;&#1053;&#1048;&#1071;\2021\p.60-ot-03.03.2020-Ob-utverzhdenii-Poryadka-osushhestvleniya-municipalnogo-kontrolya-za-ispolzovaniem-i-oxranoj-nedr-pri-dobyche-obshherasprostranennyx-poleznyx-iskopaemyx-.doc" TargetMode="External"/><Relationship Id="rId26" Type="http://schemas.openxmlformats.org/officeDocument/2006/relationships/hyperlink" Target="consultantplus://offline/ref=E90571E5DE83A01371744CDBD563D004D44E979278E0F1E30E3054914019C342355F51C03EF4FE3BF6B6D35D18B2A9CFA623EBA28F42CAC444FCA4XAo5D" TargetMode="External"/><Relationship Id="rId3" Type="http://schemas.openxmlformats.org/officeDocument/2006/relationships/webSettings" Target="webSettings.xml"/><Relationship Id="rId21" Type="http://schemas.openxmlformats.org/officeDocument/2006/relationships/hyperlink" Target="consultantplus://offline/ref=E90571E5DE83A013717452D6C30F8A0ADE47CB9A77E3F3B2526F0FCC1710C915721008827AF9FE3DFFBD800A57B3F588F330E8A78F40CFDBX4oFD" TargetMode="External"/><Relationship Id="rId34" Type="http://schemas.openxmlformats.org/officeDocument/2006/relationships/hyperlink" Target="consultantplus://offline/ref=E90571E5DE83A013717452D6C30F8A0ADE47CA9779E3F3B2526F0FCC1710C9156010508E79F9E13BF3A8D65B12XEoFD" TargetMode="External"/><Relationship Id="rId7" Type="http://schemas.openxmlformats.org/officeDocument/2006/relationships/hyperlink" Target="garantf1://12077032.1000/" TargetMode="External"/><Relationship Id="rId12" Type="http://schemas.openxmlformats.org/officeDocument/2006/relationships/hyperlink" Target="file:///D:\Documents\&#1055;&#1054;&#1057;&#1058;&#1040;&#1053;&#1054;&#1042;&#1051;&#1045;&#1053;&#1048;&#1071;\2021\p.60-ot-03.03.2020-Ob-utverzhdenii-Poryadka-osushhestvleniya-municipalnogo-kontrolya-za-ispolzovaniem-i-oxranoj-nedr-pri-dobyche-obshherasprostranennyx-poleznyx-iskopaemyx-.doc" TargetMode="External"/><Relationship Id="rId17" Type="http://schemas.openxmlformats.org/officeDocument/2006/relationships/hyperlink" Target="file:///D:\Documents\&#1055;&#1054;&#1057;&#1058;&#1040;&#1053;&#1054;&#1042;&#1051;&#1045;&#1053;&#1048;&#1071;\2021\p.60-ot-03.03.2020-Ob-utverzhdenii-Poryadka-osushhestvleniya-municipalnogo-kontrolya-za-ispolzovaniem-i-oxranoj-nedr-pri-dobyche-obshherasprostranennyx-poleznyx-iskopaemyx-.doc" TargetMode="External"/><Relationship Id="rId25" Type="http://schemas.openxmlformats.org/officeDocument/2006/relationships/hyperlink" Target="consultantplus://offline/ref=E90571E5DE83A01371744CDBD563D004D44E979278E0F1E30E3054914019C342355F51C03EF4FE3BF6B6D35D18B2A9CFA623EBA28F42CAC444FCA4XAo5D" TargetMode="External"/><Relationship Id="rId33" Type="http://schemas.openxmlformats.org/officeDocument/2006/relationships/hyperlink" Target="consultantplus://offline/ref=E90571E5DE83A013717452D6C30F8A0ADE47CB9A77E3F3B2526F0FCC1710C915721008817CF9F46FA7F2815610E6E68BF630EAA290X4oBD" TargetMode="External"/><Relationship Id="rId2" Type="http://schemas.openxmlformats.org/officeDocument/2006/relationships/settings" Target="settings.xml"/><Relationship Id="rId16" Type="http://schemas.openxmlformats.org/officeDocument/2006/relationships/hyperlink" Target="consultantplus://offline/ref=B9344E5D6AFC20B1C753C248DC6BB24CA788C63CC1F98AC48C6A5704977E38517A01336C2CCB07CC84B31E52E6604D06704F9DC7g5hCD" TargetMode="External"/><Relationship Id="rId20" Type="http://schemas.openxmlformats.org/officeDocument/2006/relationships/hyperlink" Target="consultantplus://offline/ref=E90571E5DE83A013717452D6C30F8A0ADE47CB9A77E3F3B2526F0FCC1710C915721008827AF9FE3EF1BD800A57B3F588F330E8A78F40CFDBX4oFD" TargetMode="External"/><Relationship Id="rId29" Type="http://schemas.openxmlformats.org/officeDocument/2006/relationships/hyperlink" Target="consultantplus://offline/ref=E90571E5DE83A013717452D6C30F8A0ADE47CB9A77E3F3B2526F0FCC1710C915721008827AF9FE3EF1BD800A57B3F588F330E8A78F40CFDBX4oFD" TargetMode="External"/><Relationship Id="rId1" Type="http://schemas.openxmlformats.org/officeDocument/2006/relationships/styles" Target="styles.xml"/><Relationship Id="rId6" Type="http://schemas.openxmlformats.org/officeDocument/2006/relationships/hyperlink" Target="consultantplus://offline/ref=A7979F9C5FE0FFC2B57F5DEA50491CB23CD4138ECFF3A4DF9398A2638B6DB597F7D32FFB2869CF44D091259B671FAEF626CE8CBB5BBF7A58191103146CC" TargetMode="External"/><Relationship Id="rId11" Type="http://schemas.openxmlformats.org/officeDocument/2006/relationships/hyperlink" Target="file:///D:\Documents\&#1055;&#1054;&#1057;&#1058;&#1040;&#1053;&#1054;&#1042;&#1051;&#1045;&#1053;&#1048;&#1071;\2021\p.60-ot-03.03.2020-Ob-utverzhdenii-Poryadka-osushhestvleniya-municipalnogo-kontrolya-za-ispolzovaniem-i-oxranoj-nedr-pri-dobyche-obshherasprostranennyx-poleznyx-iskopaemyx-.doc" TargetMode="External"/><Relationship Id="rId24" Type="http://schemas.openxmlformats.org/officeDocument/2006/relationships/hyperlink" Target="consultantplus://offline/ref=E90571E5DE83A013717452D6C30F8A0ADE47CB9A77E3F3B2526F0FCC1710C9157210088178FAF46FA7F2815610E6E68BF630EAA290X4oBD" TargetMode="External"/><Relationship Id="rId32" Type="http://schemas.openxmlformats.org/officeDocument/2006/relationships/hyperlink" Target="consultantplus://offline/ref=E90571E5DE83A013717452D6C30F8A0ADF45CF9C7CE5F3B2526F0FCC1710C915721008827AFBF46FA7F2815610E6E68BF630EAA290X4oBD" TargetMode="External"/><Relationship Id="rId37" Type="http://schemas.microsoft.com/office/2007/relationships/stylesWithEffects" Target="stylesWithEffects.xml"/><Relationship Id="rId5" Type="http://schemas.openxmlformats.org/officeDocument/2006/relationships/hyperlink" Target="file:///D:\Documents\&#1055;&#1054;&#1057;&#1058;&#1040;&#1053;&#1054;&#1042;&#1051;&#1045;&#1053;&#1048;&#1071;\2021\p.60-ot-03.03.2020-Ob-utverzhdenii-Poryadka-osushhestvleniya-municipalnogo-kontrolya-za-ispolzovaniem-i-oxranoj-nedr-pri-dobyche-obshherasprostranennyx-poleznyx-iskopaemyx-.doc" TargetMode="External"/><Relationship Id="rId15" Type="http://schemas.openxmlformats.org/officeDocument/2006/relationships/hyperlink" Target="garantf1://12064247.1222/" TargetMode="External"/><Relationship Id="rId23" Type="http://schemas.openxmlformats.org/officeDocument/2006/relationships/hyperlink" Target="consultantplus://offline/ref=E90571E5DE83A013717452D6C30F8A0ADE47CB9A77E3F3B2526F0FCC1710C9157210088178FBF46FA7F2815610E6E68BF630EAA290X4oBD" TargetMode="External"/><Relationship Id="rId28" Type="http://schemas.openxmlformats.org/officeDocument/2006/relationships/hyperlink" Target="consultantplus://offline/ref=E90571E5DE83A01371744CDBD563D004D44E979278E0F1E30E3054914019C342355F51C03EF4FE3BF6B6D35D18B2A9CFA623EBA28F42CAC444FCA4XAo5D" TargetMode="External"/><Relationship Id="rId36" Type="http://schemas.openxmlformats.org/officeDocument/2006/relationships/theme" Target="theme/theme1.xml"/><Relationship Id="rId10" Type="http://schemas.openxmlformats.org/officeDocument/2006/relationships/hyperlink" Target="file:///D:\Documents\&#1055;&#1054;&#1057;&#1058;&#1040;&#1053;&#1054;&#1042;&#1051;&#1045;&#1053;&#1048;&#1071;\2021\p.60-ot-03.03.2020-Ob-utverzhdenii-Poryadka-osushhestvleniya-municipalnogo-kontrolya-za-ispolzovaniem-i-oxranoj-nedr-pri-dobyche-obshherasprostranennyx-poleznyx-iskopaemyx-.doc" TargetMode="External"/><Relationship Id="rId19" Type="http://schemas.openxmlformats.org/officeDocument/2006/relationships/hyperlink" Target="file:///D:\Documents\&#1055;&#1054;&#1057;&#1058;&#1040;&#1053;&#1054;&#1042;&#1051;&#1045;&#1053;&#1048;&#1071;\2021\p.60-ot-03.03.2020-Ob-utverzhdenii-Poryadka-osushhestvleniya-municipalnogo-kontrolya-za-ispolzovaniem-i-oxranoj-nedr-pri-dobyche-obshherasprostranennyx-poleznyx-iskopaemyx-.doc" TargetMode="External"/><Relationship Id="rId31" Type="http://schemas.openxmlformats.org/officeDocument/2006/relationships/hyperlink" Target="consultantplus://offline/ref=E90571E5DE83A01371744CDBD563D004D44E979278E0F1E30E3054914019C342355F51C03EF4FE3BF6B6D35D18B2A9CFA623EBA28F42CAC444FCA4XAo5D" TargetMode="External"/><Relationship Id="rId4" Type="http://schemas.openxmlformats.org/officeDocument/2006/relationships/image" Target="media/image1.png"/><Relationship Id="rId9" Type="http://schemas.openxmlformats.org/officeDocument/2006/relationships/hyperlink" Target="consultantplus://offline/ref=32FD75659627B34D05D452A96CA875D12243B64A6D11D2B1DD13C118A09DB4E8C69502AD8B8BC870C155E133B8DBA44D802576B3B71FB965f7y7F" TargetMode="External"/><Relationship Id="rId14" Type="http://schemas.openxmlformats.org/officeDocument/2006/relationships/hyperlink" Target="garantf1://12064247.1221/" TargetMode="External"/><Relationship Id="rId22" Type="http://schemas.openxmlformats.org/officeDocument/2006/relationships/hyperlink" Target="garantf1://12067036.0/" TargetMode="External"/><Relationship Id="rId27" Type="http://schemas.openxmlformats.org/officeDocument/2006/relationships/hyperlink" Target="file:///D:\Documents\&#1055;&#1054;&#1057;&#1058;&#1040;&#1053;&#1054;&#1042;&#1051;&#1045;&#1053;&#1048;&#1071;\2021\p.60-ot-03.03.2020-Ob-utverzhdenii-Poryadka-osushhestvleniya-municipalnogo-kontrolya-za-ispolzovaniem-i-oxranoj-nedr-pri-dobyche-obshherasprostranennyx-poleznyx-iskopaemyx-.doc" TargetMode="External"/><Relationship Id="rId30" Type="http://schemas.openxmlformats.org/officeDocument/2006/relationships/hyperlink" Target="consultantplus://offline/ref=E90571E5DE83A013717452D6C30F8A0ADE47CB9A77E3F3B2526F0FCC1710C915721008827AF9FE3DFFBD800A57B3F588F330E8A78F40CFDBX4oFD"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1</Pages>
  <Words>6280</Words>
  <Characters>35798</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Кутлуево</dc:creator>
  <cp:keywords/>
  <dc:description/>
  <cp:lastModifiedBy>1</cp:lastModifiedBy>
  <cp:revision>7</cp:revision>
  <dcterms:created xsi:type="dcterms:W3CDTF">2021-01-21T04:57:00Z</dcterms:created>
  <dcterms:modified xsi:type="dcterms:W3CDTF">2021-02-01T09:48:00Z</dcterms:modified>
</cp:coreProperties>
</file>