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4" w:rsidRPr="002D1F74" w:rsidRDefault="007D71A0" w:rsidP="002D1F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D1F74" w:rsidRPr="002D1F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7D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КИСЛИНСКИЙ</w:t>
      </w: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D1F74" w:rsidRPr="002D1F74" w:rsidTr="001505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F74" w:rsidRPr="002D1F74" w:rsidRDefault="002D1F74" w:rsidP="002D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F74" w:rsidRPr="002D1F74" w:rsidRDefault="002D1F74" w:rsidP="002D1F7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F74" w:rsidRPr="002D1F74" w:rsidRDefault="007D71A0" w:rsidP="002D1F7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.</w:t>
      </w:r>
      <w:r w:rsidR="002D1F74">
        <w:rPr>
          <w:rFonts w:ascii="Times New Roman" w:eastAsia="Times New Roman" w:hAnsi="Times New Roman"/>
          <w:b/>
          <w:sz w:val="28"/>
          <w:szCs w:val="28"/>
        </w:rPr>
        <w:t>1</w:t>
      </w:r>
      <w:r w:rsidR="00687E65">
        <w:rPr>
          <w:rFonts w:ascii="Times New Roman" w:eastAsia="Times New Roman" w:hAnsi="Times New Roman"/>
          <w:b/>
          <w:sz w:val="28"/>
          <w:szCs w:val="28"/>
        </w:rPr>
        <w:t>1</w:t>
      </w:r>
      <w:r w:rsidR="002D1F74">
        <w:rPr>
          <w:rFonts w:ascii="Times New Roman" w:eastAsia="Times New Roman" w:hAnsi="Times New Roman"/>
          <w:b/>
          <w:sz w:val="28"/>
          <w:szCs w:val="28"/>
        </w:rPr>
        <w:t>.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2021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с. Кисла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</w:rPr>
        <w:t>44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160.1, пунктом 4 статьи 160.2 Бюджетного кодекса Российской Федерации, постановляю: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 2022 год и на плановый период 2023 и 2024 годов (Приложение №1).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начиная с бюджета на 2022 год и на плановый период 2023 и 2024 годов.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портала администрации МО </w:t>
      </w:r>
      <w:proofErr w:type="spellStart"/>
      <w:r w:rsidR="007D71A0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</w:t>
      </w:r>
      <w:r w:rsidR="00687E65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87E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</w:t>
      </w:r>
      <w:proofErr w:type="spellStart"/>
      <w:r>
        <w:rPr>
          <w:rFonts w:ascii="Times New Roman" w:hAnsi="Times New Roman"/>
          <w:sz w:val="28"/>
          <w:szCs w:val="28"/>
        </w:rPr>
        <w:t>области:</w:t>
      </w:r>
      <w:r w:rsidR="002D1F74" w:rsidRPr="002D1F74">
        <w:rPr>
          <w:rFonts w:ascii="Times New Roman" w:hAnsi="Times New Roman"/>
          <w:sz w:val="28"/>
          <w:szCs w:val="28"/>
        </w:rPr>
        <w:t>https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>://</w:t>
      </w:r>
      <w:proofErr w:type="spellStart"/>
      <w:r w:rsidR="002D1F74" w:rsidRPr="002D1F74">
        <w:rPr>
          <w:rFonts w:ascii="Times New Roman" w:hAnsi="Times New Roman"/>
          <w:sz w:val="28"/>
          <w:szCs w:val="28"/>
        </w:rPr>
        <w:t>mo</w:t>
      </w:r>
      <w:proofErr w:type="spellEnd"/>
      <w:r w:rsidR="002D1F74" w:rsidRPr="002D1F74">
        <w:rPr>
          <w:rFonts w:ascii="Times New Roman" w:hAnsi="Times New Roman"/>
          <w:sz w:val="28"/>
          <w:szCs w:val="28"/>
        </w:rPr>
        <w:t>-</w:t>
      </w:r>
      <w:proofErr w:type="spellStart"/>
      <w:r w:rsidR="00BC5690">
        <w:rPr>
          <w:rFonts w:ascii="Times New Roman" w:hAnsi="Times New Roman"/>
          <w:sz w:val="28"/>
          <w:szCs w:val="28"/>
          <w:lang w:val="en-US"/>
        </w:rPr>
        <w:t>kisla</w:t>
      </w:r>
      <w:proofErr w:type="spellEnd"/>
      <w:r w:rsidR="00687E65" w:rsidRPr="00687E65">
        <w:rPr>
          <w:rFonts w:ascii="Times New Roman" w:hAnsi="Times New Roman"/>
          <w:sz w:val="28"/>
          <w:szCs w:val="28"/>
        </w:rPr>
        <w:t>.</w:t>
      </w:r>
      <w:proofErr w:type="spellStart"/>
      <w:r w:rsidR="00687E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87E65" w:rsidRDefault="00D475C8" w:rsidP="00BC569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87E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65" w:rsidRDefault="00687E65" w:rsidP="00BC5690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ab/>
        <w:t>собой.</w:t>
      </w:r>
    </w:p>
    <w:p w:rsidR="00D475C8" w:rsidRPr="00687E65" w:rsidRDefault="00D475C8" w:rsidP="00BC5690">
      <w:pPr>
        <w:pStyle w:val="ConsPlusNormal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D475C8" w:rsidRPr="00FB4B53" w:rsidRDefault="00D475C8" w:rsidP="00BC5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D475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687E65" w:rsidP="00BC5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 г</w:t>
      </w:r>
      <w:r w:rsidR="00D47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                        </w:t>
      </w:r>
      <w:r w:rsidR="00FB4B53">
        <w:rPr>
          <w:rFonts w:ascii="Times New Roman" w:hAnsi="Times New Roman"/>
          <w:sz w:val="28"/>
          <w:szCs w:val="28"/>
        </w:rPr>
        <w:t xml:space="preserve">              </w:t>
      </w:r>
      <w:r w:rsidR="007D71A0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7D71A0">
        <w:rPr>
          <w:rFonts w:ascii="Times New Roman" w:hAnsi="Times New Roman"/>
          <w:sz w:val="28"/>
          <w:szCs w:val="28"/>
        </w:rPr>
        <w:t>Кутырева</w:t>
      </w:r>
      <w:proofErr w:type="spellEnd"/>
    </w:p>
    <w:p w:rsidR="003613E0" w:rsidRPr="00FB4B53" w:rsidRDefault="003613E0"/>
    <w:p w:rsidR="00BC5690" w:rsidRPr="00FB4B53" w:rsidRDefault="00BC5690"/>
    <w:p w:rsidR="00BC5690" w:rsidRPr="00FB4B53" w:rsidRDefault="00BC5690"/>
    <w:p w:rsidR="00D475C8" w:rsidRDefault="00D475C8"/>
    <w:p w:rsidR="00D475C8" w:rsidRPr="00D475C8" w:rsidRDefault="00D475C8" w:rsidP="007D71A0">
      <w:pPr>
        <w:spacing w:after="0"/>
        <w:jc w:val="right"/>
        <w:rPr>
          <w:rFonts w:ascii="Times New Roman" w:hAnsi="Times New Roman"/>
        </w:rPr>
      </w:pPr>
      <w:r w:rsidRPr="00D475C8">
        <w:rPr>
          <w:rFonts w:ascii="Times New Roman" w:hAnsi="Times New Roman"/>
        </w:rPr>
        <w:t>ПРИЛОЖЕНИЕ №1</w:t>
      </w:r>
    </w:p>
    <w:p w:rsidR="00D475C8" w:rsidRPr="00D475C8" w:rsidRDefault="002D1F74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D475C8" w:rsidRPr="00D475C8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="00D475C8" w:rsidRPr="00D475C8">
        <w:rPr>
          <w:rFonts w:ascii="Times New Roman" w:hAnsi="Times New Roman"/>
        </w:rPr>
        <w:t xml:space="preserve"> администрации   </w:t>
      </w:r>
    </w:p>
    <w:p w:rsidR="00D475C8" w:rsidRPr="00D475C8" w:rsidRDefault="007D71A0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475C8" w:rsidRPr="00D475C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10</w:t>
      </w:r>
      <w:r w:rsidR="00D475C8" w:rsidRPr="00D475C8">
        <w:rPr>
          <w:rFonts w:ascii="Times New Roman" w:hAnsi="Times New Roman"/>
        </w:rPr>
        <w:t xml:space="preserve">.11.2021 № </w:t>
      </w:r>
      <w:r>
        <w:rPr>
          <w:rFonts w:ascii="Times New Roman" w:hAnsi="Times New Roman"/>
        </w:rPr>
        <w:t>44</w:t>
      </w:r>
      <w:r w:rsidR="00D475C8" w:rsidRPr="00D475C8">
        <w:rPr>
          <w:rFonts w:ascii="Times New Roman" w:hAnsi="Times New Roman"/>
        </w:rPr>
        <w:t>-п</w:t>
      </w: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>ПЕРЕЧЕНЬ</w:t>
      </w:r>
    </w:p>
    <w:p w:rsidR="00D475C8" w:rsidRPr="00D475C8" w:rsidRDefault="00D475C8" w:rsidP="00D475C8">
      <w:pPr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 xml:space="preserve">главных администраторов доходов бюджета муниципального образования </w:t>
      </w:r>
      <w:proofErr w:type="spellStart"/>
      <w:r w:rsidR="007D71A0">
        <w:rPr>
          <w:rFonts w:ascii="Times New Roman" w:hAnsi="Times New Roman"/>
          <w:b/>
        </w:rPr>
        <w:t>Кислинский</w:t>
      </w:r>
      <w:proofErr w:type="spellEnd"/>
      <w:r w:rsidR="002D1F74">
        <w:rPr>
          <w:rFonts w:ascii="Times New Roman" w:hAnsi="Times New Roman"/>
          <w:b/>
        </w:rPr>
        <w:t xml:space="preserve"> сельсовет </w:t>
      </w:r>
      <w:r w:rsidRPr="00D475C8">
        <w:rPr>
          <w:rFonts w:ascii="Times New Roman" w:hAnsi="Times New Roman"/>
          <w:b/>
        </w:rPr>
        <w:t>на 2022 год плановый период 2023 и 2024 годов</w:t>
      </w:r>
    </w:p>
    <w:tbl>
      <w:tblPr>
        <w:tblW w:w="12880" w:type="dxa"/>
        <w:tblInd w:w="93" w:type="dxa"/>
        <w:tblLook w:val="04A0"/>
      </w:tblPr>
      <w:tblGrid>
        <w:gridCol w:w="2425"/>
        <w:gridCol w:w="7513"/>
        <w:gridCol w:w="2942"/>
      </w:tblGrid>
      <w:tr w:rsidR="00D475C8" w:rsidRPr="00D475C8" w:rsidTr="00D475C8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01220805000100000150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4" w:rsidRPr="00FB4B53" w:rsidRDefault="00D475C8" w:rsidP="002D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Перечисления из бюджетов сельских посе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лений (в бюджеты поселений) для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осуществления возврата (зачета) излишне уплаченных или излишне взысканных сумм налогов, сборов и иных п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латежей, а также сумм процентов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10010302231010000110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10010302241010000110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B53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FB4B53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10010302251010000110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10010302261010000110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4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18210102010013000110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18210102030012100110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="007D71A0" w:rsidRPr="00FB4B53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логового кодекса Российской Федерации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18210503010011000110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4B53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18210503010012100110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lastRenderedPageBreak/>
              <w:t>18210601030101000110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18210601030102100110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AA3CA1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платежу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лиц,)</w:t>
            </w:r>
            <w:r w:rsidR="00AA3CA1"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91810804020011000110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96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Государственная пошлина за совершение нотариальных действий </w:t>
            </w:r>
            <w:r w:rsidR="00DF2A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должностными лицами органов местного самоуправления,</w:t>
            </w:r>
          </w:p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91811105025100000120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платы, а также  средства от продажи права на заключение договоров аренды на земли, находящиеся в собственности поселений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за исключением земельных участков муниципальных бюджетных и автономных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9</w:t>
            </w:r>
            <w:r w:rsidR="00F35FD6">
              <w:rPr>
                <w:rFonts w:ascii="Times New Roman" w:eastAsia="Times New Roman" w:hAnsi="Times New Roman"/>
                <w:lang w:eastAsia="ru-RU"/>
              </w:rPr>
              <w:t>1811302995100000130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01211701050100000180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42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075D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91820245160100000150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передаваемые </w:t>
            </w:r>
            <w:r w:rsidR="00075D43">
              <w:rPr>
                <w:rFonts w:ascii="Times New Roman" w:eastAsia="Times New Roman" w:hAnsi="Times New Roman"/>
                <w:lang w:eastAsia="ru-RU"/>
              </w:rPr>
              <w:t>бюджетам сельских поселений для</w:t>
            </w:r>
            <w:r w:rsidR="00537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75C8" w:rsidRDefault="00D475C8" w:rsidP="00687E65"/>
    <w:sectPr w:rsidR="00D475C8" w:rsidSect="00D47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B53"/>
    <w:rsid w:val="0004106D"/>
    <w:rsid w:val="00075D43"/>
    <w:rsid w:val="000D013A"/>
    <w:rsid w:val="001D32F3"/>
    <w:rsid w:val="002D1F74"/>
    <w:rsid w:val="003613E0"/>
    <w:rsid w:val="003755C3"/>
    <w:rsid w:val="003D76A2"/>
    <w:rsid w:val="004213F5"/>
    <w:rsid w:val="00476D7F"/>
    <w:rsid w:val="00537436"/>
    <w:rsid w:val="00687E65"/>
    <w:rsid w:val="006C19AD"/>
    <w:rsid w:val="007D71A0"/>
    <w:rsid w:val="00AA3CA1"/>
    <w:rsid w:val="00B201D6"/>
    <w:rsid w:val="00BC5690"/>
    <w:rsid w:val="00BF54AF"/>
    <w:rsid w:val="00C82647"/>
    <w:rsid w:val="00D475C8"/>
    <w:rsid w:val="00DD1B53"/>
    <w:rsid w:val="00DF2A96"/>
    <w:rsid w:val="00E72428"/>
    <w:rsid w:val="00F35FD6"/>
    <w:rsid w:val="00FB326E"/>
    <w:rsid w:val="00FB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17</cp:revision>
  <dcterms:created xsi:type="dcterms:W3CDTF">2021-11-10T09:55:00Z</dcterms:created>
  <dcterms:modified xsi:type="dcterms:W3CDTF">2021-11-12T07:37:00Z</dcterms:modified>
</cp:coreProperties>
</file>