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2A" w:rsidRDefault="00411A2A" w:rsidP="00411A2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2A" w:rsidRDefault="00411A2A" w:rsidP="0041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1A2A" w:rsidRDefault="00411A2A" w:rsidP="0041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КИСЛИНСКИЙ СЕЛЬСОВЕТ АСЕКЕВСКОГО РАЙОНА ОРЕНБУРГСКОЙ ОБЛАСТИ</w:t>
      </w:r>
    </w:p>
    <w:p w:rsidR="00411A2A" w:rsidRDefault="00411A2A" w:rsidP="00411A2A">
      <w:pPr>
        <w:jc w:val="center"/>
        <w:rPr>
          <w:b/>
          <w:sz w:val="28"/>
          <w:szCs w:val="28"/>
        </w:rPr>
      </w:pPr>
    </w:p>
    <w:p w:rsidR="00411A2A" w:rsidRDefault="00411A2A" w:rsidP="00411A2A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1A2A" w:rsidRDefault="00411A2A" w:rsidP="00411A2A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411A2A" w:rsidRPr="00411A2A" w:rsidRDefault="00457C91" w:rsidP="00411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11A2A" w:rsidRPr="00411A2A">
        <w:rPr>
          <w:b/>
          <w:sz w:val="28"/>
          <w:szCs w:val="28"/>
        </w:rPr>
        <w:t xml:space="preserve">                                    с. Кисла                  </w:t>
      </w:r>
      <w:r w:rsidR="00411A2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="00411A2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№</w:t>
      </w:r>
      <w:r w:rsidR="00411A2A">
        <w:rPr>
          <w:b/>
          <w:sz w:val="28"/>
          <w:szCs w:val="28"/>
        </w:rPr>
        <w:t>-</w:t>
      </w:r>
      <w:proofErr w:type="gramEnd"/>
      <w:r w:rsidR="00411A2A">
        <w:rPr>
          <w:b/>
          <w:sz w:val="28"/>
          <w:szCs w:val="28"/>
        </w:rPr>
        <w:t>п</w:t>
      </w:r>
    </w:p>
    <w:p w:rsidR="00EB6469" w:rsidRPr="00482444" w:rsidRDefault="00EB6469" w:rsidP="00411A2A">
      <w:pPr>
        <w:jc w:val="center"/>
        <w:rPr>
          <w:rFonts w:cs="Arial"/>
        </w:rPr>
      </w:pPr>
    </w:p>
    <w:p w:rsidR="00EB6469" w:rsidRPr="00482444" w:rsidRDefault="00EB6469" w:rsidP="00EB6469">
      <w:pPr>
        <w:rPr>
          <w:rFonts w:cs="Arial"/>
        </w:rPr>
      </w:pPr>
    </w:p>
    <w:p w:rsidR="00EB6469" w:rsidRPr="00DA067A" w:rsidRDefault="00EB6469" w:rsidP="00EB6469">
      <w:pPr>
        <w:shd w:val="clear" w:color="auto" w:fill="FFFFFF"/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Об утверждении муниципальной программы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производственного контроля качества  питьевой воды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из источников централизованного водоснабжения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ab/>
        <w:t xml:space="preserve">МО </w:t>
      </w:r>
      <w:proofErr w:type="spellStart"/>
      <w:r w:rsidR="00523DB8" w:rsidRPr="00DA067A">
        <w:rPr>
          <w:b/>
          <w:sz w:val="28"/>
          <w:szCs w:val="28"/>
        </w:rPr>
        <w:t>Кислин</w:t>
      </w:r>
      <w:r w:rsidR="00EB761B">
        <w:rPr>
          <w:b/>
          <w:sz w:val="28"/>
          <w:szCs w:val="28"/>
        </w:rPr>
        <w:t>ского</w:t>
      </w:r>
      <w:proofErr w:type="spellEnd"/>
      <w:r w:rsidRPr="00DA067A">
        <w:rPr>
          <w:b/>
          <w:sz w:val="28"/>
          <w:szCs w:val="28"/>
        </w:rPr>
        <w:t xml:space="preserve"> сельсовет</w:t>
      </w:r>
      <w:r w:rsidR="00BA2EC5">
        <w:rPr>
          <w:b/>
          <w:sz w:val="28"/>
          <w:szCs w:val="28"/>
        </w:rPr>
        <w:t xml:space="preserve"> на 2023- 2024</w:t>
      </w:r>
      <w:r w:rsidR="00EB761B">
        <w:rPr>
          <w:b/>
          <w:sz w:val="28"/>
          <w:szCs w:val="28"/>
        </w:rPr>
        <w:t xml:space="preserve"> годы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EB6469" w:rsidRPr="00DA067A" w:rsidRDefault="00EB6469" w:rsidP="00E3278D">
      <w:pPr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В соответствии с Федеральным законом № 131-ФЗ от 06.10.2003 г. «Об общих принципах организации местного самоуправления в Российской Федерации», Уставом </w:t>
      </w:r>
      <w:r w:rsidR="00E3278D" w:rsidRPr="00DA067A">
        <w:rPr>
          <w:sz w:val="28"/>
          <w:szCs w:val="28"/>
        </w:rPr>
        <w:t xml:space="preserve"> сельского поселения п</w:t>
      </w:r>
      <w:r w:rsidRPr="00DA067A">
        <w:rPr>
          <w:sz w:val="28"/>
          <w:szCs w:val="28"/>
        </w:rPr>
        <w:t>остановляет:</w:t>
      </w:r>
    </w:p>
    <w:p w:rsidR="00EB6469" w:rsidRPr="00DA067A" w:rsidRDefault="00EB6469" w:rsidP="00E3278D">
      <w:pPr>
        <w:ind w:firstLine="709"/>
        <w:jc w:val="center"/>
        <w:rPr>
          <w:b/>
          <w:sz w:val="28"/>
          <w:szCs w:val="28"/>
        </w:rPr>
      </w:pPr>
    </w:p>
    <w:p w:rsidR="00EB6469" w:rsidRPr="00DA067A" w:rsidRDefault="00EB6469" w:rsidP="00E3278D">
      <w:pPr>
        <w:shd w:val="clear" w:color="auto" w:fill="FFFFFF"/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1.Утвердить муниципальную программу производственного контроля качества  питьевой воды из источников  централизованного водоснабжения МО </w:t>
      </w:r>
      <w:proofErr w:type="spellStart"/>
      <w:r w:rsidR="00EB761B">
        <w:rPr>
          <w:sz w:val="28"/>
          <w:szCs w:val="28"/>
        </w:rPr>
        <w:t>Кислинского</w:t>
      </w:r>
      <w:proofErr w:type="spellEnd"/>
      <w:r w:rsidRPr="00DA067A">
        <w:rPr>
          <w:sz w:val="28"/>
          <w:szCs w:val="28"/>
        </w:rPr>
        <w:t xml:space="preserve"> сельсовет</w:t>
      </w:r>
      <w:r w:rsidR="00EB761B">
        <w:rPr>
          <w:sz w:val="28"/>
          <w:szCs w:val="28"/>
        </w:rPr>
        <w:t>а</w:t>
      </w:r>
      <w:r w:rsidRPr="00DA067A">
        <w:rPr>
          <w:sz w:val="28"/>
          <w:szCs w:val="28"/>
        </w:rPr>
        <w:t xml:space="preserve"> </w:t>
      </w:r>
      <w:r w:rsidR="00BA2EC5">
        <w:rPr>
          <w:sz w:val="28"/>
          <w:szCs w:val="28"/>
        </w:rPr>
        <w:t>на 2023- 2024</w:t>
      </w:r>
      <w:r w:rsidR="00EB761B" w:rsidRPr="00EB761B">
        <w:rPr>
          <w:sz w:val="28"/>
          <w:szCs w:val="28"/>
        </w:rPr>
        <w:t xml:space="preserve"> годы</w:t>
      </w:r>
      <w:r w:rsidR="00EB761B" w:rsidRPr="00DA067A">
        <w:rPr>
          <w:sz w:val="28"/>
          <w:szCs w:val="28"/>
        </w:rPr>
        <w:t xml:space="preserve"> </w:t>
      </w:r>
      <w:r w:rsidRPr="00DA067A">
        <w:rPr>
          <w:sz w:val="28"/>
          <w:szCs w:val="28"/>
        </w:rPr>
        <w:t>(прилагается).</w:t>
      </w:r>
    </w:p>
    <w:p w:rsidR="00EB6469" w:rsidRDefault="00EB6469" w:rsidP="00E3278D">
      <w:pPr>
        <w:ind w:firstLine="709"/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2.Настоящее постановление обнародовать в соответствии с Уставом МО </w:t>
      </w:r>
      <w:proofErr w:type="spellStart"/>
      <w:r w:rsidR="00523DB8" w:rsidRPr="00DA067A">
        <w:rPr>
          <w:sz w:val="28"/>
          <w:szCs w:val="28"/>
        </w:rPr>
        <w:t>Кислинский</w:t>
      </w:r>
      <w:proofErr w:type="spellEnd"/>
      <w:r w:rsidRPr="00DA067A">
        <w:rPr>
          <w:sz w:val="28"/>
          <w:szCs w:val="28"/>
        </w:rPr>
        <w:t xml:space="preserve"> сельсовет и разместить на официальном сайте администрации поселения в сети «Интернет».</w:t>
      </w:r>
    </w:p>
    <w:p w:rsidR="00C55969" w:rsidRPr="00DA067A" w:rsidRDefault="00BA2EC5" w:rsidP="00C55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№39-п от 29.10.2021</w:t>
      </w:r>
      <w:r w:rsidR="00C55969">
        <w:rPr>
          <w:sz w:val="28"/>
          <w:szCs w:val="28"/>
        </w:rPr>
        <w:t xml:space="preserve"> г. «</w:t>
      </w:r>
      <w:r w:rsidR="00C55969" w:rsidRPr="00C55969">
        <w:rPr>
          <w:sz w:val="28"/>
          <w:szCs w:val="28"/>
        </w:rPr>
        <w:t>Об утверждении муниципальной программы производственного контроля качества  питьевой воды из источников централизованного водоснабжения</w:t>
      </w:r>
      <w:r w:rsidR="00C55969">
        <w:rPr>
          <w:sz w:val="28"/>
          <w:szCs w:val="28"/>
        </w:rPr>
        <w:t xml:space="preserve"> </w:t>
      </w:r>
      <w:r w:rsidR="00C55969" w:rsidRPr="00C55969">
        <w:rPr>
          <w:sz w:val="28"/>
          <w:szCs w:val="28"/>
        </w:rPr>
        <w:t xml:space="preserve">МО </w:t>
      </w:r>
      <w:proofErr w:type="spellStart"/>
      <w:r w:rsidR="00C55969" w:rsidRPr="00C55969">
        <w:rPr>
          <w:sz w:val="28"/>
          <w:szCs w:val="28"/>
        </w:rPr>
        <w:t>Кислинского</w:t>
      </w:r>
      <w:proofErr w:type="spellEnd"/>
      <w:r w:rsidR="00C55969" w:rsidRPr="00C5596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2021- 2022</w:t>
      </w:r>
      <w:r w:rsidR="00C55969" w:rsidRPr="00C55969">
        <w:rPr>
          <w:sz w:val="28"/>
          <w:szCs w:val="28"/>
        </w:rPr>
        <w:t xml:space="preserve"> годы</w:t>
      </w:r>
      <w:r w:rsidR="00C55969">
        <w:rPr>
          <w:sz w:val="28"/>
          <w:szCs w:val="28"/>
        </w:rPr>
        <w:t>» отменить.</w:t>
      </w:r>
    </w:p>
    <w:p w:rsidR="00EB6469" w:rsidRPr="00DA067A" w:rsidRDefault="00C55969" w:rsidP="00E32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6469" w:rsidRPr="00DA067A">
        <w:rPr>
          <w:sz w:val="28"/>
          <w:szCs w:val="28"/>
        </w:rPr>
        <w:t xml:space="preserve">.Контроль за исполнением настоящее постановления оставляю </w:t>
      </w:r>
      <w:proofErr w:type="gramStart"/>
      <w:r w:rsidR="00EB6469" w:rsidRPr="00DA067A">
        <w:rPr>
          <w:sz w:val="28"/>
          <w:szCs w:val="28"/>
        </w:rPr>
        <w:t>за</w:t>
      </w:r>
      <w:proofErr w:type="gramEnd"/>
      <w:r w:rsidR="00EB6469" w:rsidRPr="00DA067A">
        <w:rPr>
          <w:sz w:val="28"/>
          <w:szCs w:val="28"/>
        </w:rPr>
        <w:t xml:space="preserve"> собой.</w:t>
      </w:r>
    </w:p>
    <w:p w:rsidR="00EB6469" w:rsidRPr="00DA067A" w:rsidRDefault="00EB6469" w:rsidP="00E3278D">
      <w:pPr>
        <w:ind w:firstLine="709"/>
        <w:jc w:val="both"/>
        <w:rPr>
          <w:sz w:val="28"/>
          <w:szCs w:val="28"/>
        </w:rPr>
      </w:pPr>
    </w:p>
    <w:p w:rsidR="00EB6469" w:rsidRPr="00DA067A" w:rsidRDefault="00EB6469" w:rsidP="00E3278D">
      <w:pPr>
        <w:jc w:val="both"/>
        <w:rPr>
          <w:sz w:val="28"/>
          <w:szCs w:val="28"/>
        </w:rPr>
      </w:pPr>
    </w:p>
    <w:p w:rsidR="00EB6469" w:rsidRPr="00DA067A" w:rsidRDefault="00BA2EC5" w:rsidP="00E3278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523DB8" w:rsidRPr="00DA067A">
        <w:rPr>
          <w:sz w:val="28"/>
          <w:szCs w:val="28"/>
        </w:rPr>
        <w:t xml:space="preserve"> муниципального образования</w:t>
      </w:r>
    </w:p>
    <w:p w:rsidR="00523DB8" w:rsidRPr="00DA067A" w:rsidRDefault="00523DB8" w:rsidP="00E3278D">
      <w:pPr>
        <w:rPr>
          <w:sz w:val="28"/>
          <w:szCs w:val="28"/>
        </w:rPr>
      </w:pPr>
      <w:proofErr w:type="spellStart"/>
      <w:r w:rsidRPr="00DA067A">
        <w:rPr>
          <w:sz w:val="28"/>
          <w:szCs w:val="28"/>
        </w:rPr>
        <w:t>Кислинский</w:t>
      </w:r>
      <w:proofErr w:type="spellEnd"/>
      <w:r w:rsidRPr="00DA067A">
        <w:rPr>
          <w:sz w:val="28"/>
          <w:szCs w:val="28"/>
        </w:rPr>
        <w:t xml:space="preserve"> сельсовет                                            </w:t>
      </w:r>
      <w:r w:rsidR="00EB761B">
        <w:rPr>
          <w:sz w:val="28"/>
          <w:szCs w:val="28"/>
        </w:rPr>
        <w:t xml:space="preserve">           </w:t>
      </w:r>
      <w:r w:rsidR="00BA2EC5">
        <w:rPr>
          <w:sz w:val="28"/>
          <w:szCs w:val="28"/>
        </w:rPr>
        <w:t xml:space="preserve">          </w:t>
      </w:r>
      <w:r w:rsidR="00EB761B">
        <w:rPr>
          <w:sz w:val="28"/>
          <w:szCs w:val="28"/>
        </w:rPr>
        <w:t xml:space="preserve"> </w:t>
      </w:r>
      <w:r w:rsidR="00BA2EC5">
        <w:rPr>
          <w:sz w:val="28"/>
          <w:szCs w:val="28"/>
        </w:rPr>
        <w:t xml:space="preserve"> В.Л. Абрамов</w:t>
      </w:r>
    </w:p>
    <w:p w:rsidR="00523DB8" w:rsidRPr="00DA067A" w:rsidRDefault="00523DB8" w:rsidP="00E3278D">
      <w:pPr>
        <w:rPr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523DB8" w:rsidRPr="00DA067A" w:rsidRDefault="00523DB8" w:rsidP="00E3278D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jc w:val="right"/>
        <w:rPr>
          <w:sz w:val="28"/>
          <w:szCs w:val="28"/>
        </w:rPr>
      </w:pPr>
      <w:r w:rsidRPr="00DA067A">
        <w:rPr>
          <w:sz w:val="28"/>
          <w:szCs w:val="28"/>
        </w:rPr>
        <w:t>Утвердить:</w:t>
      </w:r>
    </w:p>
    <w:p w:rsidR="00EB6469" w:rsidRPr="00DA067A" w:rsidRDefault="00BA2EC5" w:rsidP="00EB64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B6469" w:rsidRPr="00DA067A">
        <w:rPr>
          <w:sz w:val="28"/>
          <w:szCs w:val="28"/>
        </w:rPr>
        <w:t xml:space="preserve"> МО </w:t>
      </w:r>
      <w:proofErr w:type="spellStart"/>
      <w:r w:rsidR="00523DB8" w:rsidRPr="00DA067A">
        <w:rPr>
          <w:sz w:val="28"/>
          <w:szCs w:val="28"/>
        </w:rPr>
        <w:t>Кислинский</w:t>
      </w:r>
      <w:proofErr w:type="spellEnd"/>
      <w:r w:rsidR="00EB6469" w:rsidRPr="00DA067A">
        <w:rPr>
          <w:sz w:val="28"/>
          <w:szCs w:val="28"/>
        </w:rPr>
        <w:t xml:space="preserve"> сельсовет</w:t>
      </w: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6409"/>
        <w:gridCol w:w="3899"/>
      </w:tblGrid>
      <w:tr w:rsidR="00EB6469" w:rsidRPr="00DA067A" w:rsidTr="003A42A8">
        <w:trPr>
          <w:cantSplit/>
          <w:trHeight w:val="1748"/>
        </w:trPr>
        <w:tc>
          <w:tcPr>
            <w:tcW w:w="4340" w:type="dxa"/>
          </w:tcPr>
          <w:p w:rsidR="00EB6469" w:rsidRPr="00DA067A" w:rsidRDefault="00EB6469" w:rsidP="00EB761B">
            <w:pPr>
              <w:keepNext/>
              <w:rPr>
                <w:sz w:val="28"/>
                <w:szCs w:val="28"/>
              </w:rPr>
            </w:pPr>
          </w:p>
          <w:p w:rsidR="00EB6469" w:rsidRPr="00DA067A" w:rsidRDefault="00EB6469" w:rsidP="00EB761B">
            <w:pPr>
              <w:pStyle w:val="a8"/>
              <w:jc w:val="center"/>
              <w:rPr>
                <w:sz w:val="28"/>
                <w:szCs w:val="28"/>
              </w:rPr>
            </w:pPr>
          </w:p>
          <w:p w:rsidR="00EB6469" w:rsidRPr="00DA067A" w:rsidRDefault="00EB761B" w:rsidP="003A42A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640" w:type="dxa"/>
          </w:tcPr>
          <w:p w:rsidR="00EB6469" w:rsidRPr="00DA067A" w:rsidRDefault="00EB6469" w:rsidP="00523DB8">
            <w:pPr>
              <w:rPr>
                <w:sz w:val="28"/>
                <w:szCs w:val="28"/>
              </w:rPr>
            </w:pPr>
          </w:p>
          <w:p w:rsidR="00EB761B" w:rsidRDefault="00BA2EC5" w:rsidP="00EB7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Абрамов</w:t>
            </w:r>
          </w:p>
          <w:p w:rsidR="00EB761B" w:rsidRDefault="00EB761B" w:rsidP="00EB761B">
            <w:pPr>
              <w:ind w:hanging="2014"/>
              <w:jc w:val="right"/>
              <w:rPr>
                <w:sz w:val="28"/>
                <w:szCs w:val="28"/>
              </w:rPr>
            </w:pPr>
          </w:p>
          <w:p w:rsidR="00EB761B" w:rsidRDefault="00EB761B" w:rsidP="003A42A8">
            <w:pPr>
              <w:jc w:val="right"/>
              <w:rPr>
                <w:sz w:val="28"/>
                <w:szCs w:val="28"/>
              </w:rPr>
            </w:pPr>
          </w:p>
          <w:p w:rsidR="00EB761B" w:rsidRPr="00DA067A" w:rsidRDefault="00EB761B" w:rsidP="003A42A8">
            <w:pPr>
              <w:jc w:val="right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right"/>
              <w:rPr>
                <w:sz w:val="28"/>
                <w:szCs w:val="28"/>
              </w:rPr>
            </w:pPr>
          </w:p>
          <w:p w:rsidR="00EB6469" w:rsidRPr="00DA067A" w:rsidRDefault="00EB6469" w:rsidP="00523DB8">
            <w:pPr>
              <w:rPr>
                <w:sz w:val="28"/>
                <w:szCs w:val="28"/>
              </w:rPr>
            </w:pPr>
          </w:p>
        </w:tc>
      </w:tr>
    </w:tbl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Программа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 производственного контроля качества  питьевой воды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из источников централизованного водоснабжения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 МО </w:t>
      </w:r>
      <w:proofErr w:type="spellStart"/>
      <w:r w:rsidR="00523DB8" w:rsidRPr="00DA067A">
        <w:rPr>
          <w:b/>
          <w:sz w:val="28"/>
          <w:szCs w:val="28"/>
        </w:rPr>
        <w:t>Кислинского</w:t>
      </w:r>
      <w:proofErr w:type="spellEnd"/>
      <w:r w:rsidR="00523DB8" w:rsidRPr="00DA067A">
        <w:rPr>
          <w:b/>
          <w:sz w:val="28"/>
          <w:szCs w:val="28"/>
        </w:rPr>
        <w:t xml:space="preserve"> сельсовета</w:t>
      </w:r>
      <w:r w:rsidR="00EB761B" w:rsidRPr="00EB761B">
        <w:rPr>
          <w:b/>
          <w:sz w:val="28"/>
          <w:szCs w:val="28"/>
        </w:rPr>
        <w:t xml:space="preserve"> </w:t>
      </w:r>
      <w:r w:rsidR="00EB761B">
        <w:rPr>
          <w:b/>
          <w:sz w:val="28"/>
          <w:szCs w:val="28"/>
        </w:rPr>
        <w:t xml:space="preserve">на </w:t>
      </w:r>
      <w:r w:rsidR="00BA2EC5">
        <w:rPr>
          <w:b/>
          <w:sz w:val="28"/>
          <w:szCs w:val="28"/>
        </w:rPr>
        <w:t>2023- 2024</w:t>
      </w:r>
      <w:r w:rsidR="00EB761B">
        <w:rPr>
          <w:b/>
          <w:sz w:val="28"/>
          <w:szCs w:val="28"/>
        </w:rPr>
        <w:t xml:space="preserve"> годы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36"/>
        <w:gridCol w:w="5381"/>
      </w:tblGrid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Муниципальная  программа производственного контроля качества питьевой воды в МО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Наименование, дата и номер правового акта о разработке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Постановление администрации МО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r w:rsidR="001B066E" w:rsidRPr="00411A2A">
              <w:rPr>
                <w:sz w:val="28"/>
                <w:szCs w:val="28"/>
              </w:rPr>
              <w:t xml:space="preserve">№ </w:t>
            </w:r>
            <w:r w:rsidR="00457C91">
              <w:rPr>
                <w:sz w:val="28"/>
                <w:szCs w:val="28"/>
              </w:rPr>
              <w:t>95</w:t>
            </w:r>
            <w:bookmarkStart w:id="0" w:name="_GoBack"/>
            <w:bookmarkEnd w:id="0"/>
            <w:r w:rsidRPr="00411A2A">
              <w:rPr>
                <w:sz w:val="28"/>
                <w:szCs w:val="28"/>
              </w:rPr>
              <w:t xml:space="preserve">-п от </w:t>
            </w:r>
            <w:r w:rsidR="00BA2EC5">
              <w:rPr>
                <w:sz w:val="28"/>
                <w:szCs w:val="28"/>
              </w:rPr>
              <w:t>18.11.</w:t>
            </w:r>
            <w:r w:rsidRPr="00411A2A">
              <w:rPr>
                <w:sz w:val="28"/>
                <w:szCs w:val="28"/>
              </w:rPr>
              <w:t>20</w:t>
            </w:r>
            <w:r w:rsidR="001B066E" w:rsidRPr="00411A2A">
              <w:rPr>
                <w:sz w:val="28"/>
                <w:szCs w:val="28"/>
              </w:rPr>
              <w:t>2</w:t>
            </w:r>
            <w:r w:rsidR="00BA2EC5">
              <w:rPr>
                <w:sz w:val="28"/>
                <w:szCs w:val="28"/>
              </w:rPr>
              <w:t>2</w:t>
            </w:r>
            <w:r w:rsidRPr="00DA067A">
              <w:rPr>
                <w:sz w:val="28"/>
                <w:szCs w:val="28"/>
              </w:rPr>
              <w:t xml:space="preserve"> года   «Об  утверждении муниципальной программы производственного контроля качества  питьевой воды из источников централизованного водоснабжения МО </w:t>
            </w:r>
            <w:proofErr w:type="spellStart"/>
            <w:r w:rsidR="00BA2EC5">
              <w:rPr>
                <w:sz w:val="28"/>
                <w:szCs w:val="28"/>
              </w:rPr>
              <w:t>Кислинского</w:t>
            </w:r>
            <w:proofErr w:type="spellEnd"/>
            <w:r w:rsidR="00BA2EC5">
              <w:rPr>
                <w:sz w:val="28"/>
                <w:szCs w:val="28"/>
              </w:rPr>
              <w:t xml:space="preserve"> сельсовета на 2023-2024</w:t>
            </w:r>
            <w:r w:rsidR="00EB761B">
              <w:rPr>
                <w:sz w:val="28"/>
                <w:szCs w:val="28"/>
              </w:rPr>
              <w:t xml:space="preserve"> годы</w:t>
            </w:r>
            <w:r w:rsidRPr="00DA067A">
              <w:rPr>
                <w:sz w:val="28"/>
                <w:szCs w:val="28"/>
              </w:rPr>
              <w:t>»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Основной целью Программы является обеспечение населения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чистой питьевой водой для сохранения здоровья населения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Обеспечения соответствия показателей качества воды требованиям СанПиНа </w:t>
            </w:r>
            <w:r w:rsidRPr="00DA067A">
              <w:rPr>
                <w:b/>
                <w:sz w:val="28"/>
                <w:szCs w:val="28"/>
              </w:rPr>
              <w:t>2.1.4.1074-01 «Питьевая вода»;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E118E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20</w:t>
            </w:r>
            <w:r w:rsidR="00BA2EC5">
              <w:rPr>
                <w:sz w:val="28"/>
                <w:szCs w:val="28"/>
              </w:rPr>
              <w:t>23</w:t>
            </w:r>
            <w:r w:rsidRPr="00DA067A">
              <w:rPr>
                <w:sz w:val="28"/>
                <w:szCs w:val="28"/>
              </w:rPr>
              <w:t>-202</w:t>
            </w:r>
            <w:r w:rsidR="00BA2EC5">
              <w:rPr>
                <w:sz w:val="28"/>
                <w:szCs w:val="28"/>
              </w:rPr>
              <w:t>4</w:t>
            </w:r>
            <w:r w:rsidRPr="00DA067A">
              <w:rPr>
                <w:sz w:val="28"/>
                <w:szCs w:val="28"/>
              </w:rPr>
              <w:t xml:space="preserve"> годы. Мероприятия Программы реализуются в течение всего периода.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Программа включает следующие разделы мероприятий: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1) мероприятия на сохранение постоянства природного состава воды в скважине путем устранения и предупреждения возможности ее загрязнения;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2) мероприятия  по максимальному снижению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Общий объем финансовых затрат на реализацию программы:           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- бюджет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(при наличии денежных средств) всего 30, 0 тыс. руб. руб., из них:</w:t>
            </w:r>
          </w:p>
          <w:p w:rsidR="00EB6469" w:rsidRPr="00DA067A" w:rsidRDefault="00BA2EC5" w:rsidP="003A4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B6469" w:rsidRPr="00DA067A">
              <w:rPr>
                <w:sz w:val="28"/>
                <w:szCs w:val="28"/>
              </w:rPr>
              <w:t xml:space="preserve"> год – 15,0  тыс. руб.</w:t>
            </w:r>
          </w:p>
          <w:p w:rsidR="00EB6469" w:rsidRPr="00DA067A" w:rsidRDefault="00BA2EC5" w:rsidP="003A4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B6469" w:rsidRPr="00DA067A">
              <w:rPr>
                <w:sz w:val="28"/>
                <w:szCs w:val="28"/>
              </w:rPr>
              <w:t xml:space="preserve"> год – 15,0  тыс. руб.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Улучшение обеспечения населения </w:t>
            </w:r>
          </w:p>
          <w:p w:rsidR="00EB6469" w:rsidRPr="00DA067A" w:rsidRDefault="00EB6469" w:rsidP="003A42A8">
            <w:pPr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ка</w:t>
            </w:r>
            <w:r w:rsidR="00BA2EC5">
              <w:rPr>
                <w:sz w:val="28"/>
                <w:szCs w:val="28"/>
              </w:rPr>
              <w:t>чественной питьевой водой с 2023 по 2024</w:t>
            </w:r>
            <w:r w:rsidRPr="00DA067A">
              <w:rPr>
                <w:sz w:val="28"/>
                <w:szCs w:val="28"/>
              </w:rPr>
              <w:t xml:space="preserve"> г.</w:t>
            </w:r>
          </w:p>
        </w:tc>
      </w:tr>
      <w:tr w:rsidR="00EB6469" w:rsidRPr="00DA067A" w:rsidTr="003A42A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Система организации и </w:t>
            </w:r>
            <w:proofErr w:type="gramStart"/>
            <w:r w:rsidRPr="00DA067A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DA067A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both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3DB8" w:rsidRPr="00DA067A">
              <w:rPr>
                <w:sz w:val="28"/>
                <w:szCs w:val="28"/>
              </w:rPr>
              <w:t>Кислинского</w:t>
            </w:r>
            <w:proofErr w:type="spellEnd"/>
            <w:r w:rsidR="00523DB8" w:rsidRPr="00DA067A">
              <w:rPr>
                <w:sz w:val="28"/>
                <w:szCs w:val="28"/>
              </w:rPr>
              <w:t xml:space="preserve"> сельсовета</w:t>
            </w:r>
            <w:r w:rsidRPr="00DA067A">
              <w:rPr>
                <w:sz w:val="28"/>
                <w:szCs w:val="28"/>
              </w:rPr>
              <w:t xml:space="preserve"> </w:t>
            </w:r>
            <w:proofErr w:type="spellStart"/>
            <w:r w:rsidRPr="00DA067A">
              <w:rPr>
                <w:sz w:val="28"/>
                <w:szCs w:val="28"/>
              </w:rPr>
              <w:t>Асекеевского</w:t>
            </w:r>
            <w:proofErr w:type="spellEnd"/>
            <w:r w:rsidRPr="00DA067A">
              <w:rPr>
                <w:sz w:val="28"/>
                <w:szCs w:val="28"/>
              </w:rPr>
              <w:t xml:space="preserve"> муниципального района, Оренбургской области</w:t>
            </w:r>
          </w:p>
        </w:tc>
      </w:tr>
    </w:tbl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sz w:val="28"/>
          <w:szCs w:val="28"/>
        </w:rPr>
        <w:br/>
      </w:r>
    </w:p>
    <w:p w:rsidR="00EB6469" w:rsidRPr="00DA067A" w:rsidRDefault="00EB6469" w:rsidP="00EB6469">
      <w:pPr>
        <w:jc w:val="both"/>
        <w:rPr>
          <w:sz w:val="28"/>
          <w:szCs w:val="28"/>
          <w:u w:val="single"/>
        </w:rPr>
      </w:pPr>
      <w:r w:rsidRPr="00DA067A">
        <w:rPr>
          <w:b/>
          <w:sz w:val="28"/>
          <w:szCs w:val="28"/>
        </w:rPr>
        <w:t>1. Ответственный   за осуществление производственного контроля является:</w:t>
      </w:r>
      <w:r w:rsidRPr="00DA067A">
        <w:rPr>
          <w:sz w:val="28"/>
          <w:szCs w:val="28"/>
          <w:u w:val="single"/>
        </w:rPr>
        <w:t xml:space="preserve"> глава администрации МО </w:t>
      </w:r>
      <w:proofErr w:type="spellStart"/>
      <w:r w:rsidR="00523DB8" w:rsidRPr="00DA067A">
        <w:rPr>
          <w:sz w:val="28"/>
          <w:szCs w:val="28"/>
          <w:u w:val="single"/>
        </w:rPr>
        <w:t>Кислинский</w:t>
      </w:r>
      <w:proofErr w:type="spellEnd"/>
      <w:r w:rsidRPr="00DA067A">
        <w:rPr>
          <w:sz w:val="28"/>
          <w:szCs w:val="28"/>
          <w:u w:val="single"/>
        </w:rPr>
        <w:t xml:space="preserve"> сельсовет</w:t>
      </w:r>
    </w:p>
    <w:p w:rsidR="00EB6469" w:rsidRPr="00DA067A" w:rsidRDefault="00EB6469" w:rsidP="00EB6469">
      <w:pPr>
        <w:tabs>
          <w:tab w:val="left" w:pos="540"/>
        </w:tabs>
        <w:jc w:val="both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2. Нормативные  документы: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>а) Федеральный закон от 30 марта 1999г. № 52-ФЗ « О санитарно-эпидемиологическом благополучии населения»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    Санитарно- эпидемиологические правила и нормативы: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б) Сан </w:t>
      </w:r>
      <w:proofErr w:type="spellStart"/>
      <w:r w:rsidRPr="00DA067A">
        <w:rPr>
          <w:sz w:val="28"/>
          <w:szCs w:val="28"/>
        </w:rPr>
        <w:t>ПиН</w:t>
      </w:r>
      <w:proofErr w:type="spellEnd"/>
      <w:r w:rsidRPr="00DA067A">
        <w:rPr>
          <w:sz w:val="28"/>
          <w:szCs w:val="28"/>
        </w:rPr>
        <w:t xml:space="preserve"> 2.1.4.1175-02                                                                                                   </w:t>
      </w:r>
    </w:p>
    <w:p w:rsidR="00EB6469" w:rsidRPr="00DA067A" w:rsidRDefault="00EB6469" w:rsidP="00EB6469">
      <w:pPr>
        <w:jc w:val="both"/>
        <w:rPr>
          <w:sz w:val="28"/>
          <w:szCs w:val="28"/>
        </w:rPr>
      </w:pPr>
      <w:r w:rsidRPr="00DA067A">
        <w:rPr>
          <w:sz w:val="28"/>
          <w:szCs w:val="28"/>
        </w:rPr>
        <w:t xml:space="preserve">          «Гигиенические требования к качеству воды нецентрализованного водоснабжения</w:t>
      </w:r>
      <w:proofErr w:type="gramStart"/>
      <w:r w:rsidRPr="00DA067A">
        <w:rPr>
          <w:sz w:val="28"/>
          <w:szCs w:val="28"/>
        </w:rPr>
        <w:t xml:space="preserve"> .</w:t>
      </w:r>
      <w:proofErr w:type="gramEnd"/>
      <w:r w:rsidRPr="00DA067A">
        <w:rPr>
          <w:sz w:val="28"/>
          <w:szCs w:val="28"/>
        </w:rPr>
        <w:t>Санитарная охрана источников».</w:t>
      </w:r>
    </w:p>
    <w:p w:rsidR="00EB6469" w:rsidRPr="00DA067A" w:rsidRDefault="00EB6469" w:rsidP="00EB6469">
      <w:pPr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3. Мероприятия программы по улучшению качества воды:</w:t>
      </w:r>
    </w:p>
    <w:p w:rsidR="00EB6469" w:rsidRPr="00DA067A" w:rsidRDefault="00EB6469" w:rsidP="00EB6469">
      <w:pPr>
        <w:pStyle w:val="a6"/>
        <w:jc w:val="both"/>
      </w:pPr>
      <w:r w:rsidRPr="00DA067A">
        <w:t xml:space="preserve">1. </w:t>
      </w:r>
      <w:r w:rsidRPr="00DA067A">
        <w:rPr>
          <w:sz w:val="28"/>
          <w:szCs w:val="28"/>
        </w:rPr>
        <w:t>Визуальный контроль состояния скважины (май-октябрь</w:t>
      </w:r>
      <w:r w:rsidRPr="00DA067A">
        <w:t>):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осмотр состояния надземной части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lastRenderedPageBreak/>
        <w:t>- состояние поверхности почвы вокруг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-наличие запорного устройства над скважиной;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наличие крышки над скважиной;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наличие ограждения вокруг скважины;</w:t>
      </w:r>
    </w:p>
    <w:p w:rsidR="00EB6469" w:rsidRPr="00DA067A" w:rsidRDefault="00EB6469" w:rsidP="00EB6469">
      <w:pPr>
        <w:pStyle w:val="a6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 xml:space="preserve">- расход воды в скважине </w:t>
      </w:r>
      <w:proofErr w:type="gramStart"/>
      <w:r w:rsidRPr="00DA067A">
        <w:rPr>
          <w:rStyle w:val="a4"/>
          <w:i w:val="0"/>
          <w:sz w:val="28"/>
          <w:szCs w:val="28"/>
        </w:rPr>
        <w:t xml:space="preserve">( </w:t>
      </w:r>
      <w:proofErr w:type="gramEnd"/>
      <w:r w:rsidRPr="00DA067A">
        <w:rPr>
          <w:rStyle w:val="a4"/>
          <w:i w:val="0"/>
          <w:sz w:val="28"/>
          <w:szCs w:val="28"/>
        </w:rPr>
        <w:t>при техническом обслуживании глубинного насоса);</w:t>
      </w:r>
    </w:p>
    <w:p w:rsidR="00EB6469" w:rsidRPr="00DA067A" w:rsidRDefault="00EB6469" w:rsidP="00EB6469">
      <w:pPr>
        <w:jc w:val="both"/>
        <w:rPr>
          <w:color w:val="FF0000"/>
          <w:sz w:val="28"/>
          <w:szCs w:val="28"/>
        </w:rPr>
      </w:pPr>
    </w:p>
    <w:p w:rsidR="00EB6469" w:rsidRPr="00DA067A" w:rsidRDefault="00EB6469" w:rsidP="00EB6469">
      <w:pPr>
        <w:pStyle w:val="a5"/>
        <w:jc w:val="both"/>
        <w:rPr>
          <w:sz w:val="28"/>
          <w:szCs w:val="28"/>
        </w:rPr>
      </w:pPr>
      <w:r w:rsidRPr="00DA067A">
        <w:rPr>
          <w:rStyle w:val="a3"/>
          <w:sz w:val="28"/>
          <w:szCs w:val="28"/>
        </w:rPr>
        <w:t>4. Отбор проб</w:t>
      </w:r>
      <w:r w:rsidRPr="00DA067A">
        <w:rPr>
          <w:sz w:val="28"/>
          <w:szCs w:val="28"/>
        </w:rPr>
        <w:t xml:space="preserve">- </w:t>
      </w:r>
    </w:p>
    <w:p w:rsidR="00EB6469" w:rsidRPr="00DA067A" w:rsidRDefault="00EB6469" w:rsidP="00EB6469">
      <w:pPr>
        <w:pStyle w:val="a5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после неудовлетворительных микробиологических анализов проводить отбор проб на патогенную микрофлору;</w:t>
      </w:r>
    </w:p>
    <w:p w:rsidR="00EB6469" w:rsidRPr="00DA067A" w:rsidRDefault="00EB6469" w:rsidP="00EB6469">
      <w:pPr>
        <w:pStyle w:val="a5"/>
        <w:jc w:val="both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дополнительно отбирать пробы по эпидемиологическим показаниям.</w:t>
      </w:r>
    </w:p>
    <w:p w:rsidR="00EB6469" w:rsidRPr="00DA067A" w:rsidRDefault="00EB6469" w:rsidP="00EB6469">
      <w:pPr>
        <w:pStyle w:val="a5"/>
        <w:rPr>
          <w:sz w:val="28"/>
          <w:szCs w:val="28"/>
        </w:rPr>
      </w:pPr>
      <w:r w:rsidRPr="00DA067A">
        <w:rPr>
          <w:rStyle w:val="a3"/>
          <w:sz w:val="28"/>
          <w:szCs w:val="28"/>
        </w:rPr>
        <w:t>5. Перечень возможных аварийных ситуаций</w:t>
      </w:r>
      <w:r w:rsidRPr="00DA067A">
        <w:rPr>
          <w:sz w:val="28"/>
          <w:szCs w:val="28"/>
        </w:rPr>
        <w:t>, связанных: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загрязнением источников водоснабжения;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угрозой подачи населением загрязненной воды;</w:t>
      </w:r>
    </w:p>
    <w:p w:rsidR="00EB6469" w:rsidRPr="00DA067A" w:rsidRDefault="00EB6469" w:rsidP="00EB6469">
      <w:pPr>
        <w:pStyle w:val="a5"/>
        <w:rPr>
          <w:rStyle w:val="a4"/>
          <w:i w:val="0"/>
          <w:sz w:val="28"/>
          <w:szCs w:val="28"/>
        </w:rPr>
      </w:pPr>
      <w:r w:rsidRPr="00DA067A">
        <w:rPr>
          <w:rStyle w:val="a4"/>
          <w:i w:val="0"/>
          <w:sz w:val="28"/>
          <w:szCs w:val="28"/>
        </w:rPr>
        <w:t>- с загрязнением окружающей среды.</w:t>
      </w:r>
    </w:p>
    <w:p w:rsidR="00EB6469" w:rsidRPr="00DA067A" w:rsidRDefault="00EB6469" w:rsidP="00EB6469">
      <w:pPr>
        <w:jc w:val="both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 xml:space="preserve">6. Перечень контролируемых показателей качества воды водопроводной и воды артезианских скважин и их гигиенические нормативы в соответствии с </w:t>
      </w:r>
      <w:proofErr w:type="spellStart"/>
      <w:r w:rsidRPr="00DA067A">
        <w:rPr>
          <w:b/>
          <w:sz w:val="28"/>
          <w:szCs w:val="28"/>
        </w:rPr>
        <w:t>СанПин</w:t>
      </w:r>
      <w:proofErr w:type="spellEnd"/>
      <w:r w:rsidRPr="00DA067A">
        <w:rPr>
          <w:b/>
          <w:sz w:val="28"/>
          <w:szCs w:val="28"/>
        </w:rPr>
        <w:t xml:space="preserve"> 2.1.4.1175-02  « Гигиенические требования к качеству воды нецентрализованного водоснабжения. Санитарная охрана источника»:</w:t>
      </w:r>
    </w:p>
    <w:p w:rsidR="00EB6469" w:rsidRPr="00DA067A" w:rsidRDefault="00EB6469" w:rsidP="00EB6469">
      <w:pPr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sz w:val="28"/>
          <w:szCs w:val="28"/>
        </w:rPr>
        <w:t xml:space="preserve">Безопасность питьевой воды в эпидемиологическом  отношении определяется ее соответствием нормативам </w:t>
      </w:r>
      <w:proofErr w:type="gramStart"/>
      <w:r w:rsidRPr="00DA067A">
        <w:rPr>
          <w:sz w:val="28"/>
          <w:szCs w:val="28"/>
        </w:rPr>
        <w:t>по</w:t>
      </w:r>
      <w:proofErr w:type="gramEnd"/>
      <w:r w:rsidRPr="00DA067A">
        <w:rPr>
          <w:sz w:val="28"/>
          <w:szCs w:val="28"/>
        </w:rPr>
        <w:t>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 xml:space="preserve">1) Микробиологическим и </w:t>
      </w:r>
      <w:proofErr w:type="spellStart"/>
      <w:r w:rsidRPr="00DA067A">
        <w:rPr>
          <w:b/>
          <w:i/>
          <w:sz w:val="28"/>
          <w:szCs w:val="28"/>
        </w:rPr>
        <w:t>паразитологическим</w:t>
      </w:r>
      <w:proofErr w:type="spellEnd"/>
      <w:r w:rsidRPr="00DA067A">
        <w:rPr>
          <w:b/>
          <w:i/>
          <w:sz w:val="28"/>
          <w:szCs w:val="28"/>
        </w:rPr>
        <w:t xml:space="preserve"> показателям:</w:t>
      </w: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1"/>
        <w:gridCol w:w="5919"/>
        <w:gridCol w:w="2417"/>
      </w:tblGrid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gramEnd"/>
            <w:r w:rsidRPr="00DA067A">
              <w:rPr>
                <w:sz w:val="28"/>
                <w:szCs w:val="28"/>
              </w:rPr>
              <w:t>/п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Термотолерантныеколиформные</w:t>
            </w:r>
            <w:proofErr w:type="spellEnd"/>
            <w:r w:rsidRPr="00DA067A">
              <w:rPr>
                <w:sz w:val="28"/>
                <w:szCs w:val="28"/>
              </w:rPr>
              <w:t xml:space="preserve"> бактерии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отсутствие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Общие </w:t>
            </w:r>
            <w:proofErr w:type="spellStart"/>
            <w:r w:rsidRPr="00DA067A">
              <w:rPr>
                <w:sz w:val="28"/>
                <w:szCs w:val="28"/>
              </w:rPr>
              <w:t>калиформные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отсутствие</w:t>
            </w:r>
          </w:p>
        </w:tc>
      </w:tr>
      <w:tr w:rsidR="00EB6469" w:rsidRPr="00DA067A" w:rsidTr="003A42A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не более 50</w:t>
            </w:r>
          </w:p>
        </w:tc>
      </w:tr>
    </w:tbl>
    <w:p w:rsidR="00EB6469" w:rsidRPr="00DA067A" w:rsidRDefault="00EB6469" w:rsidP="00EB6469"/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>2) Органолептические показатели: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76"/>
        <w:gridCol w:w="4444"/>
        <w:gridCol w:w="2274"/>
        <w:gridCol w:w="1623"/>
      </w:tblGrid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gramEnd"/>
            <w:r w:rsidRPr="00DA067A">
              <w:rPr>
                <w:sz w:val="28"/>
                <w:szCs w:val="28"/>
              </w:rPr>
              <w:t>/п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Запах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баллы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Привкус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баллы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Цветность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градусы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20.</w:t>
            </w:r>
          </w:p>
        </w:tc>
      </w:tr>
      <w:tr w:rsidR="00EB6469" w:rsidRPr="00DA067A" w:rsidTr="003A42A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Мутность.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единицы мутности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2,6.</w:t>
            </w:r>
          </w:p>
        </w:tc>
      </w:tr>
    </w:tbl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  <w:r w:rsidRPr="00DA067A">
        <w:rPr>
          <w:b/>
          <w:i/>
          <w:sz w:val="28"/>
          <w:szCs w:val="28"/>
        </w:rPr>
        <w:t>3) Обобщенные показатели:</w:t>
      </w:r>
    </w:p>
    <w:p w:rsidR="00EB6469" w:rsidRPr="00DA067A" w:rsidRDefault="00EB6469" w:rsidP="00EB6469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77"/>
        <w:gridCol w:w="4454"/>
        <w:gridCol w:w="2263"/>
        <w:gridCol w:w="1623"/>
      </w:tblGrid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№ </w:t>
            </w:r>
            <w:proofErr w:type="gramStart"/>
            <w:r w:rsidRPr="00DA067A">
              <w:rPr>
                <w:sz w:val="28"/>
                <w:szCs w:val="28"/>
              </w:rPr>
              <w:t>п</w:t>
            </w:r>
            <w:proofErr w:type="gramEnd"/>
            <w:r w:rsidRPr="00DA067A">
              <w:rPr>
                <w:sz w:val="28"/>
                <w:szCs w:val="28"/>
              </w:rPr>
              <w:t>/п.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Нормативы 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Водородный показатель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рН.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6-9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1000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Жесткость общая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7,0</w:t>
            </w:r>
          </w:p>
        </w:tc>
      </w:tr>
      <w:tr w:rsidR="00EB6469" w:rsidRPr="00DA067A" w:rsidTr="003A42A8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Окисляемость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Мг/л.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5,0</w:t>
            </w:r>
          </w:p>
        </w:tc>
      </w:tr>
    </w:tbl>
    <w:p w:rsidR="00EB6469" w:rsidRPr="00DA067A" w:rsidRDefault="00EB6469" w:rsidP="00EB6469">
      <w:pPr>
        <w:jc w:val="center"/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sz w:val="28"/>
          <w:szCs w:val="28"/>
        </w:rPr>
      </w:pPr>
      <w:r w:rsidRPr="00DA067A">
        <w:rPr>
          <w:b/>
          <w:i/>
          <w:sz w:val="28"/>
          <w:szCs w:val="28"/>
        </w:rPr>
        <w:t xml:space="preserve">4) Неорганические вещества: </w:t>
      </w:r>
      <w:r w:rsidRPr="00DA067A">
        <w:rPr>
          <w:sz w:val="28"/>
          <w:szCs w:val="28"/>
        </w:rPr>
        <w:t>аммиак, нитраты, нитриты</w:t>
      </w: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i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  <w:r w:rsidRPr="00DA067A">
        <w:rPr>
          <w:b/>
          <w:sz w:val="28"/>
          <w:szCs w:val="28"/>
        </w:rPr>
        <w:t>7. Перечень методик определения контролируемых показателей:</w:t>
      </w:r>
    </w:p>
    <w:p w:rsidR="00EB6469" w:rsidRPr="00DA067A" w:rsidRDefault="00EB6469" w:rsidP="00EB6469">
      <w:pPr>
        <w:rPr>
          <w:b/>
          <w:sz w:val="28"/>
          <w:szCs w:val="28"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590"/>
        <w:gridCol w:w="27"/>
        <w:gridCol w:w="3788"/>
        <w:gridCol w:w="9"/>
        <w:gridCol w:w="2440"/>
        <w:gridCol w:w="2386"/>
      </w:tblGrid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№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067A">
              <w:rPr>
                <w:b/>
                <w:sz w:val="28"/>
                <w:szCs w:val="28"/>
              </w:rPr>
              <w:t>п</w:t>
            </w:r>
            <w:proofErr w:type="gramEnd"/>
            <w:r w:rsidRPr="00DA067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Методика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определения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 xml:space="preserve">Шифр </w:t>
            </w:r>
          </w:p>
          <w:p w:rsidR="00EB6469" w:rsidRPr="00DA067A" w:rsidRDefault="00EB6469" w:rsidP="003A42A8">
            <w:pPr>
              <w:jc w:val="center"/>
              <w:rPr>
                <w:b/>
                <w:sz w:val="28"/>
                <w:szCs w:val="28"/>
              </w:rPr>
            </w:pPr>
            <w:r w:rsidRPr="00DA067A">
              <w:rPr>
                <w:b/>
                <w:sz w:val="28"/>
                <w:szCs w:val="28"/>
              </w:rPr>
              <w:t>методики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Запах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органолептика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Привкус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органолептика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Цветность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Мутность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3351-74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Обобщенные показатели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Водородный показатель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рН </w:t>
            </w:r>
            <w:proofErr w:type="gramStart"/>
            <w:r w:rsidRPr="00DA067A">
              <w:rPr>
                <w:sz w:val="28"/>
                <w:szCs w:val="28"/>
              </w:rPr>
              <w:t>-м</w:t>
            </w:r>
            <w:proofErr w:type="gramEnd"/>
            <w:r w:rsidRPr="00DA067A">
              <w:rPr>
                <w:sz w:val="28"/>
                <w:szCs w:val="28"/>
              </w:rPr>
              <w:t>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гравиметрия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18164-72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Жесткость общая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титриметрический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4151-72</w:t>
            </w: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Нефтепродукты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весовой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77" w:type="dxa"/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Окисляемость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титриметрический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Указ </w:t>
            </w:r>
            <w:proofErr w:type="gramStart"/>
            <w:r w:rsidRPr="00DA067A">
              <w:rPr>
                <w:sz w:val="28"/>
                <w:szCs w:val="28"/>
              </w:rPr>
              <w:t>к</w:t>
            </w:r>
            <w:proofErr w:type="gramEnd"/>
            <w:r w:rsidRPr="00DA067A">
              <w:rPr>
                <w:sz w:val="28"/>
                <w:szCs w:val="28"/>
              </w:rPr>
              <w:t xml:space="preserve"> ГОСТ 2761-84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Железо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4011-72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Марганец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4974-72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Медь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4388-72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Молибден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ГОСТ18308-72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Мышьяк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4152-89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Нитраты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18826-73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Свинец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18293-72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8.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Сульфаты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весовой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4389-72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9.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Фтор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4386-89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10.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Хлориды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титриметрический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4245-72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Хром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РД 52.24.446-95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Цинк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фотометрия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18293-72</w:t>
            </w:r>
          </w:p>
        </w:tc>
      </w:tr>
      <w:tr w:rsidR="00EB6469" w:rsidRPr="00DA067A" w:rsidTr="003A42A8"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A067A">
              <w:rPr>
                <w:b/>
                <w:i/>
                <w:sz w:val="28"/>
                <w:szCs w:val="28"/>
              </w:rPr>
              <w:t>Микробиологические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1.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Термотолерантныеколиформные</w:t>
            </w:r>
            <w:proofErr w:type="spellEnd"/>
            <w:r w:rsidRPr="00DA067A">
              <w:rPr>
                <w:sz w:val="28"/>
                <w:szCs w:val="28"/>
              </w:rPr>
              <w:t xml:space="preserve"> бактерии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  <w:p w:rsidR="00EB6469" w:rsidRPr="00DA067A" w:rsidRDefault="00EB6469" w:rsidP="003A42A8">
            <w:pPr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Мембранная</w:t>
            </w: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фильтрация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2.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Общие </w:t>
            </w:r>
            <w:proofErr w:type="spellStart"/>
            <w:r w:rsidRPr="00DA067A">
              <w:rPr>
                <w:sz w:val="28"/>
                <w:szCs w:val="28"/>
              </w:rPr>
              <w:t>колиформные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3.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4.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Колифаги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  <w:trHeight w:val="70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5.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 xml:space="preserve">Споры </w:t>
            </w:r>
            <w:proofErr w:type="spellStart"/>
            <w:r w:rsidRPr="00DA067A">
              <w:rPr>
                <w:sz w:val="28"/>
                <w:szCs w:val="28"/>
              </w:rPr>
              <w:t>сульфитредуцирующих</w:t>
            </w:r>
            <w:proofErr w:type="spellEnd"/>
          </w:p>
          <w:p w:rsidR="00EB6469" w:rsidRPr="00DA067A" w:rsidRDefault="00EB6469" w:rsidP="003A42A8">
            <w:pPr>
              <w:rPr>
                <w:sz w:val="28"/>
                <w:szCs w:val="28"/>
              </w:rPr>
            </w:pPr>
            <w:proofErr w:type="spellStart"/>
            <w:r w:rsidRPr="00DA067A">
              <w:rPr>
                <w:sz w:val="28"/>
                <w:szCs w:val="28"/>
              </w:rPr>
              <w:t>клостридий</w:t>
            </w:r>
            <w:proofErr w:type="spellEnd"/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rPr>
                <w:b/>
                <w:sz w:val="28"/>
                <w:szCs w:val="28"/>
              </w:rPr>
            </w:pPr>
          </w:p>
          <w:p w:rsidR="00EB6469" w:rsidRPr="00DA067A" w:rsidRDefault="00EB6469" w:rsidP="003A42A8">
            <w:pPr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  <w:tr w:rsidR="00EB6469" w:rsidRPr="00DA067A" w:rsidTr="003A42A8">
        <w:trPr>
          <w:cantSplit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6.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>
            <w:pPr>
              <w:snapToGrid w:val="0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Цисты лямблий</w:t>
            </w:r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B6469" w:rsidRPr="00DA067A" w:rsidRDefault="00EB6469" w:rsidP="003A42A8"/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69" w:rsidRPr="00DA067A" w:rsidRDefault="00EB6469" w:rsidP="003A42A8">
            <w:pPr>
              <w:snapToGrid w:val="0"/>
              <w:jc w:val="center"/>
              <w:rPr>
                <w:sz w:val="28"/>
                <w:szCs w:val="28"/>
              </w:rPr>
            </w:pPr>
            <w:r w:rsidRPr="00DA067A">
              <w:rPr>
                <w:sz w:val="28"/>
                <w:szCs w:val="28"/>
              </w:rPr>
              <w:t>ГОСТ 18963-73</w:t>
            </w:r>
          </w:p>
        </w:tc>
      </w:tr>
    </w:tbl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rPr>
          <w:b/>
          <w:sz w:val="28"/>
          <w:szCs w:val="28"/>
        </w:rPr>
      </w:pPr>
    </w:p>
    <w:p w:rsidR="00EB6469" w:rsidRPr="00DA067A" w:rsidRDefault="00EB6469" w:rsidP="00EB6469">
      <w:pPr>
        <w:jc w:val="center"/>
        <w:rPr>
          <w:b/>
          <w:sz w:val="28"/>
          <w:szCs w:val="28"/>
        </w:rPr>
      </w:pPr>
    </w:p>
    <w:p w:rsidR="00C02EA6" w:rsidRPr="00DA067A" w:rsidRDefault="00C02EA6"/>
    <w:sectPr w:rsidR="00C02EA6" w:rsidRPr="00DA067A" w:rsidSect="00860F87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D3F6F"/>
    <w:rsid w:val="0004162B"/>
    <w:rsid w:val="000C4AE5"/>
    <w:rsid w:val="001B066E"/>
    <w:rsid w:val="00313FE9"/>
    <w:rsid w:val="003E118E"/>
    <w:rsid w:val="00411A2A"/>
    <w:rsid w:val="00457C91"/>
    <w:rsid w:val="00523DB8"/>
    <w:rsid w:val="005F32D6"/>
    <w:rsid w:val="00665446"/>
    <w:rsid w:val="007C1A18"/>
    <w:rsid w:val="00860F87"/>
    <w:rsid w:val="008D304F"/>
    <w:rsid w:val="00BA2EC5"/>
    <w:rsid w:val="00C02EA6"/>
    <w:rsid w:val="00C55969"/>
    <w:rsid w:val="00CF325A"/>
    <w:rsid w:val="00DA067A"/>
    <w:rsid w:val="00E3278D"/>
    <w:rsid w:val="00EB6469"/>
    <w:rsid w:val="00EB761B"/>
    <w:rsid w:val="00ED3F6F"/>
    <w:rsid w:val="00F23AC8"/>
    <w:rsid w:val="00F27726"/>
    <w:rsid w:val="00F8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646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469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Strong"/>
    <w:basedOn w:val="a0"/>
    <w:qFormat/>
    <w:rsid w:val="00EB6469"/>
    <w:rPr>
      <w:b/>
      <w:bCs/>
    </w:rPr>
  </w:style>
  <w:style w:type="character" w:styleId="a4">
    <w:name w:val="Emphasis"/>
    <w:basedOn w:val="a0"/>
    <w:qFormat/>
    <w:rsid w:val="00EB6469"/>
    <w:rPr>
      <w:i/>
      <w:iCs/>
    </w:rPr>
  </w:style>
  <w:style w:type="paragraph" w:styleId="a5">
    <w:name w:val="Normal (Web)"/>
    <w:basedOn w:val="a"/>
    <w:rsid w:val="00EB6469"/>
    <w:pPr>
      <w:spacing w:before="280" w:after="280"/>
    </w:pPr>
  </w:style>
  <w:style w:type="paragraph" w:styleId="a6">
    <w:name w:val="No Spacing"/>
    <w:qFormat/>
    <w:rsid w:val="00EB6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"/>
    <w:rsid w:val="00EB6469"/>
    <w:pPr>
      <w:suppressLineNumbers/>
      <w:jc w:val="center"/>
    </w:pPr>
    <w:rPr>
      <w:b/>
      <w:bCs/>
    </w:rPr>
  </w:style>
  <w:style w:type="paragraph" w:styleId="a8">
    <w:name w:val="caption"/>
    <w:basedOn w:val="a"/>
    <w:next w:val="a"/>
    <w:unhideWhenUsed/>
    <w:qFormat/>
    <w:rsid w:val="00EB6469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Normal">
    <w:name w:val="Текст.Normal"/>
    <w:rsid w:val="00EB6469"/>
    <w:pPr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646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469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Strong"/>
    <w:basedOn w:val="a0"/>
    <w:qFormat/>
    <w:rsid w:val="00EB6469"/>
    <w:rPr>
      <w:b/>
      <w:bCs/>
    </w:rPr>
  </w:style>
  <w:style w:type="character" w:styleId="a4">
    <w:name w:val="Emphasis"/>
    <w:basedOn w:val="a0"/>
    <w:qFormat/>
    <w:rsid w:val="00EB6469"/>
    <w:rPr>
      <w:i/>
      <w:iCs/>
    </w:rPr>
  </w:style>
  <w:style w:type="paragraph" w:styleId="a5">
    <w:name w:val="Normal (Web)"/>
    <w:basedOn w:val="a"/>
    <w:rsid w:val="00EB6469"/>
    <w:pPr>
      <w:spacing w:before="280" w:after="280"/>
    </w:pPr>
  </w:style>
  <w:style w:type="paragraph" w:styleId="a6">
    <w:name w:val="No Spacing"/>
    <w:qFormat/>
    <w:rsid w:val="00EB646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"/>
    <w:rsid w:val="00EB6469"/>
    <w:pPr>
      <w:suppressLineNumbers/>
      <w:jc w:val="center"/>
    </w:pPr>
    <w:rPr>
      <w:b/>
      <w:bCs/>
    </w:rPr>
  </w:style>
  <w:style w:type="paragraph" w:styleId="a8">
    <w:name w:val="caption"/>
    <w:basedOn w:val="a"/>
    <w:next w:val="a"/>
    <w:unhideWhenUsed/>
    <w:qFormat/>
    <w:rsid w:val="00EB6469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Normal">
    <w:name w:val="Текст.Normal"/>
    <w:rsid w:val="00EB6469"/>
    <w:pPr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1</cp:lastModifiedBy>
  <cp:revision>23</cp:revision>
  <cp:lastPrinted>2022-11-18T10:53:00Z</cp:lastPrinted>
  <dcterms:created xsi:type="dcterms:W3CDTF">2020-02-21T12:37:00Z</dcterms:created>
  <dcterms:modified xsi:type="dcterms:W3CDTF">2022-11-21T04:04:00Z</dcterms:modified>
</cp:coreProperties>
</file>