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136-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56,1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237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 xml:space="preserve">.10 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>кв.2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C5034F0"/>
    <w:rsid w:val="0D645C77"/>
    <w:rsid w:val="10953BF5"/>
    <w:rsid w:val="11752FF0"/>
    <w:rsid w:val="128F7965"/>
    <w:rsid w:val="13C67D0E"/>
    <w:rsid w:val="15686DBF"/>
    <w:rsid w:val="162D2739"/>
    <w:rsid w:val="1952338A"/>
    <w:rsid w:val="1FCF5805"/>
    <w:rsid w:val="255F3C9C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8150567"/>
    <w:rsid w:val="481872BE"/>
    <w:rsid w:val="4C78594A"/>
    <w:rsid w:val="534068B7"/>
    <w:rsid w:val="5385118B"/>
    <w:rsid w:val="5559658A"/>
    <w:rsid w:val="56A615DA"/>
    <w:rsid w:val="5AC60911"/>
    <w:rsid w:val="5B807D65"/>
    <w:rsid w:val="60C91EF9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310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2024-09-23T10:39:40Z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