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F0CDE">
      <w:pPr>
        <w:widowControl/>
        <w:spacing w:before="187" w:line="331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Перечень</w:t>
      </w:r>
    </w:p>
    <w:p w14:paraId="0CBA6C38">
      <w:pPr>
        <w:widowControl/>
        <w:spacing w:line="331" w:lineRule="exac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принятых органом местного самоуправления поселения муниципальных нормативных правовых актов (направленных для включения в областной регистр) и поступивших в органы местного самоуправления дополнительных сведений (направленных для включения в областной регистр), предусмотренных частью 2 статьи 5 Закона Оренбургской области от 25.12.2008 № 2694/563-1У-03 «Об областном регистре муниципальных нормативных правовых актов», за   </w:t>
      </w:r>
      <w:r>
        <w:rPr>
          <w:rFonts w:hint="default" w:ascii="Arial" w:hAnsi="Arial" w:cs="Arial"/>
          <w:b/>
          <w:bCs/>
          <w:lang w:val="ru-RU"/>
        </w:rPr>
        <w:t>ноябрь</w:t>
      </w:r>
      <w:r>
        <w:rPr>
          <w:rFonts w:ascii="Arial" w:hAnsi="Arial" w:cs="Arial"/>
          <w:b/>
          <w:bCs/>
        </w:rPr>
        <w:t xml:space="preserve">    2024 года муниципального образования Кислинский сельсовет</w:t>
      </w:r>
    </w:p>
    <w:p w14:paraId="235AF002">
      <w:pPr>
        <w:widowControl/>
        <w:spacing w:line="331" w:lineRule="exact"/>
        <w:jc w:val="center"/>
        <w:rPr>
          <w:rFonts w:ascii="Arial" w:hAnsi="Arial" w:cs="Arial"/>
          <w:b/>
          <w:bCs/>
        </w:rPr>
      </w:pPr>
    </w:p>
    <w:p w14:paraId="1AFD6C7C">
      <w:pPr>
        <w:widowControl/>
        <w:spacing w:line="331" w:lineRule="exact"/>
        <w:jc w:val="center"/>
        <w:rPr>
          <w:rFonts w:ascii="Arial" w:hAnsi="Arial" w:cs="Arial"/>
          <w:b/>
          <w:bCs/>
        </w:rPr>
      </w:pPr>
    </w:p>
    <w:tbl>
      <w:tblPr>
        <w:tblStyle w:val="7"/>
        <w:tblW w:w="15877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2389"/>
        <w:gridCol w:w="3827"/>
        <w:gridCol w:w="2627"/>
        <w:gridCol w:w="2236"/>
        <w:gridCol w:w="2450"/>
        <w:gridCol w:w="1618"/>
      </w:tblGrid>
      <w:tr w14:paraId="32D434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62B744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п/п</w:t>
            </w:r>
          </w:p>
        </w:tc>
        <w:tc>
          <w:tcPr>
            <w:tcW w:w="2389" w:type="dxa"/>
          </w:tcPr>
          <w:p w14:paraId="5EBEB901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муниципального образования (муниципального</w:t>
            </w:r>
          </w:p>
          <w:p w14:paraId="7FEABEE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района и входящих в</w:t>
            </w:r>
          </w:p>
          <w:p w14:paraId="3A7C70E2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его состав сельских</w:t>
            </w:r>
          </w:p>
          <w:p w14:paraId="24E9DB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поселений</w:t>
            </w:r>
          </w:p>
        </w:tc>
        <w:tc>
          <w:tcPr>
            <w:tcW w:w="3827" w:type="dxa"/>
          </w:tcPr>
          <w:p w14:paraId="0EA01334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Вид, дата, номер</w:t>
            </w:r>
          </w:p>
          <w:p w14:paraId="77A9F722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 наименование</w:t>
            </w:r>
          </w:p>
          <w:p w14:paraId="14C3C3FB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МНПА, принятого</w:t>
            </w:r>
          </w:p>
          <w:p w14:paraId="3774DE0C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 отчетный период</w:t>
            </w:r>
          </w:p>
          <w:p w14:paraId="3D9C74CB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(вид, дата, № дополнительного</w:t>
            </w:r>
          </w:p>
          <w:p w14:paraId="4F9B6A2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сведения, поступившего за отчетный период)</w:t>
            </w:r>
          </w:p>
        </w:tc>
        <w:tc>
          <w:tcPr>
            <w:tcW w:w="2627" w:type="dxa"/>
          </w:tcPr>
          <w:p w14:paraId="72476162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направления МНПА (дополнительного</w:t>
            </w:r>
          </w:p>
          <w:p w14:paraId="05275589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сведения) для</w:t>
            </w:r>
          </w:p>
          <w:p w14:paraId="319AAF74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включения в областной регистр</w:t>
            </w:r>
          </w:p>
          <w:p w14:paraId="2B203F0D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(заполняется</w:t>
            </w:r>
          </w:p>
          <w:p w14:paraId="29E97273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 направлении МНПА, дополнительного сведения)</w:t>
            </w:r>
          </w:p>
        </w:tc>
        <w:tc>
          <w:tcPr>
            <w:tcW w:w="2236" w:type="dxa"/>
          </w:tcPr>
          <w:p w14:paraId="1A8274CB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</w:t>
            </w:r>
          </w:p>
          <w:p w14:paraId="372A395E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направлении</w:t>
            </w:r>
          </w:p>
          <w:p w14:paraId="238E8D4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МНПА (дополнительного сведения) для включения в областной регистр</w:t>
            </w:r>
          </w:p>
          <w:p w14:paraId="07816E4C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(направлялся</w:t>
            </w:r>
          </w:p>
          <w:p w14:paraId="35262311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(не направлялся)</w:t>
            </w:r>
          </w:p>
          <w:p w14:paraId="37869E4D">
            <w:pPr>
              <w:widowControl/>
              <w:jc w:val="center"/>
              <w:rPr>
                <w:rFonts w:ascii="Arial" w:hAnsi="Arial" w:eastAsia="MS Gothic" w:cs="Arial"/>
                <w:b/>
                <w:bCs/>
              </w:rPr>
            </w:pPr>
          </w:p>
          <w:p w14:paraId="02CFC4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71AFCE7A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</w:t>
            </w:r>
          </w:p>
          <w:p w14:paraId="57C1C66E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нарушении  срока направления</w:t>
            </w:r>
          </w:p>
          <w:p w14:paraId="4C75C4DC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МНПА (дополнительного сведения) для</w:t>
            </w:r>
          </w:p>
          <w:p w14:paraId="209D15FB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включения в областной регистр</w:t>
            </w:r>
          </w:p>
          <w:p w14:paraId="6C8C0581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(нарушен,</w:t>
            </w:r>
          </w:p>
          <w:p w14:paraId="763D7A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(не нарушен</w:t>
            </w:r>
          </w:p>
        </w:tc>
        <w:tc>
          <w:tcPr>
            <w:tcW w:w="1618" w:type="dxa"/>
          </w:tcPr>
          <w:p w14:paraId="3F376F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Примечание</w:t>
            </w:r>
          </w:p>
        </w:tc>
      </w:tr>
      <w:tr w14:paraId="456B2C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6F917F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389" w:type="dxa"/>
          </w:tcPr>
          <w:p w14:paraId="170C03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827" w:type="dxa"/>
          </w:tcPr>
          <w:p w14:paraId="64E28E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627" w:type="dxa"/>
          </w:tcPr>
          <w:p w14:paraId="6DD8C3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236" w:type="dxa"/>
          </w:tcPr>
          <w:p w14:paraId="242EEE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50" w:type="dxa"/>
          </w:tcPr>
          <w:p w14:paraId="6D4090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618" w:type="dxa"/>
          </w:tcPr>
          <w:p w14:paraId="75AE35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14:paraId="0CF8F3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2F83AC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389" w:type="dxa"/>
          </w:tcPr>
          <w:p w14:paraId="7CE4E0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</w:tcPr>
          <w:p w14:paraId="0014D348">
            <w:pPr>
              <w:pStyle w:val="13"/>
              <w:jc w:val="center"/>
              <w:rPr>
                <w:rFonts w:hint="default" w:ascii="Arial" w:hAnsi="Arial" w:cs="Arial"/>
                <w:b w:val="0"/>
                <w:b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Решение</w:t>
            </w:r>
            <w:r>
              <w:rPr>
                <w:rFonts w:hint="default" w:ascii="Arial" w:hAnsi="Arial" w:cs="Arial"/>
                <w:lang w:val="ru-RU"/>
              </w:rPr>
              <w:t xml:space="preserve"> Совета депутатов от 11.11.2024 «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</w:rPr>
              <w:t>Об утверждении Положения о налоге на имущество физических лиц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  <w:lang w:val="ru-RU"/>
              </w:rPr>
              <w:t>»</w:t>
            </w:r>
          </w:p>
          <w:p w14:paraId="36211B1C">
            <w:pPr>
              <w:pStyle w:val="2"/>
              <w:ind w:firstLine="709"/>
              <w:rPr>
                <w:rFonts w:hint="default" w:ascii="Arial" w:hAnsi="Arial" w:cs="Arial"/>
                <w:b w:val="0"/>
                <w:bCs/>
                <w:sz w:val="24"/>
                <w:szCs w:val="24"/>
              </w:rPr>
            </w:pPr>
          </w:p>
          <w:p w14:paraId="488891DB">
            <w:pPr>
              <w:jc w:val="center"/>
              <w:rPr>
                <w:rFonts w:hint="default" w:ascii="Arial" w:hAnsi="Arial" w:cs="Arial"/>
                <w:lang w:val="ru-RU"/>
              </w:rPr>
            </w:pPr>
            <w:r>
              <w:rPr>
                <w:rFonts w:hint="default" w:ascii="Arial" w:hAnsi="Arial" w:cs="Arial"/>
                <w:lang w:val="ru-RU"/>
              </w:rPr>
              <w:t xml:space="preserve">   </w:t>
            </w:r>
          </w:p>
        </w:tc>
        <w:tc>
          <w:tcPr>
            <w:tcW w:w="2627" w:type="dxa"/>
          </w:tcPr>
          <w:p w14:paraId="1DFD6FEB">
            <w:pPr>
              <w:ind w:right="-55"/>
              <w:rPr>
                <w:rFonts w:ascii="Arial" w:hAnsi="Arial" w:cs="Arial"/>
              </w:rPr>
            </w:pPr>
          </w:p>
          <w:p w14:paraId="67C0D929">
            <w:pPr>
              <w:ind w:right="57"/>
              <w:jc w:val="center"/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14:paraId="6BBA61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699F9C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14:paraId="4CF3EDA7">
            <w:pPr>
              <w:jc w:val="center"/>
              <w:rPr>
                <w:rFonts w:ascii="Arial" w:hAnsi="Arial" w:cs="Arial"/>
              </w:rPr>
            </w:pPr>
          </w:p>
        </w:tc>
      </w:tr>
      <w:tr w14:paraId="707DD6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7796F8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389" w:type="dxa"/>
          </w:tcPr>
          <w:p w14:paraId="1C7A7A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</w:tcPr>
          <w:p w14:paraId="2F120344">
            <w:pPr>
              <w:pStyle w:val="14"/>
              <w:jc w:val="center"/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Решение</w:t>
            </w:r>
            <w:r>
              <w:rPr>
                <w:rFonts w:hint="default" w:ascii="Arial" w:hAnsi="Arial" w:cs="Arial"/>
                <w:sz w:val="24"/>
                <w:szCs w:val="24"/>
                <w:lang w:val="ru-RU"/>
              </w:rPr>
              <w:t xml:space="preserve"> Совета депутатов от 11.11.2024 «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  <w:t>Об утверждении Положения "О земельном налоге"</w:t>
            </w:r>
          </w:p>
          <w:p w14:paraId="572BB818">
            <w:pPr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</w:pPr>
          </w:p>
          <w:p w14:paraId="66FF25B0">
            <w:pPr>
              <w:widowControl/>
              <w:autoSpaceDE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hint="default" w:ascii="Arial" w:hAnsi="Arial" w:cs="Arial"/>
                <w:lang w:val="ru-RU"/>
              </w:rPr>
              <w:t xml:space="preserve">   </w:t>
            </w:r>
            <w:r>
              <w:rPr>
                <w:rFonts w:eastAsia="Calibri"/>
                <w:b/>
                <w:sz w:val="28"/>
                <w:szCs w:val="28"/>
              </w:rPr>
              <w:t xml:space="preserve"> </w:t>
            </w:r>
          </w:p>
          <w:p w14:paraId="6AF4C2BA">
            <w:pPr>
              <w:pStyle w:val="10"/>
              <w:spacing w:line="228" w:lineRule="auto"/>
              <w:ind w:left="939"/>
              <w:jc w:val="center"/>
              <w:rPr>
                <w:rFonts w:ascii="Arial" w:hAnsi="Arial" w:cs="Arial"/>
              </w:rPr>
            </w:pPr>
          </w:p>
          <w:p w14:paraId="3B0FD1B7">
            <w:pPr>
              <w:jc w:val="center"/>
              <w:rPr>
                <w:rFonts w:ascii="Arial" w:hAnsi="Arial" w:cs="Arial"/>
              </w:rPr>
            </w:pPr>
          </w:p>
          <w:p w14:paraId="5FE4493B">
            <w:pPr>
              <w:shd w:val="clear" w:color="auto" w:fill="FFFFFF"/>
              <w:ind w:right="51"/>
              <w:jc w:val="center"/>
              <w:rPr>
                <w:rFonts w:ascii="Arial" w:hAnsi="Arial" w:cs="Arial"/>
              </w:rPr>
            </w:pPr>
          </w:p>
        </w:tc>
        <w:tc>
          <w:tcPr>
            <w:tcW w:w="2627" w:type="dxa"/>
          </w:tcPr>
          <w:p w14:paraId="6DDFB84C">
            <w:pPr>
              <w:shd w:val="clear" w:color="auto" w:fill="FFFFFF"/>
              <w:ind w:right="51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2236" w:type="dxa"/>
          </w:tcPr>
          <w:p w14:paraId="7FB260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51EAE36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14:paraId="26A3D899">
            <w:pPr>
              <w:jc w:val="center"/>
              <w:rPr>
                <w:rFonts w:ascii="Arial" w:hAnsi="Arial" w:cs="Arial"/>
              </w:rPr>
            </w:pPr>
          </w:p>
        </w:tc>
      </w:tr>
      <w:tr w14:paraId="149807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23B271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  <w:p w14:paraId="7C953478">
            <w:pPr>
              <w:rPr>
                <w:rFonts w:ascii="Arial" w:hAnsi="Arial" w:cs="Arial"/>
              </w:rPr>
            </w:pPr>
          </w:p>
          <w:p w14:paraId="45EB14FA">
            <w:pPr>
              <w:rPr>
                <w:rFonts w:ascii="Arial" w:hAnsi="Arial" w:cs="Arial"/>
              </w:rPr>
            </w:pPr>
          </w:p>
          <w:p w14:paraId="3787FCFE">
            <w:pPr>
              <w:rPr>
                <w:rFonts w:ascii="Arial" w:hAnsi="Arial" w:cs="Arial"/>
              </w:rPr>
            </w:pPr>
          </w:p>
          <w:p w14:paraId="03539FD7">
            <w:pPr>
              <w:rPr>
                <w:rFonts w:ascii="Arial" w:hAnsi="Arial" w:cs="Arial"/>
              </w:rPr>
            </w:pPr>
          </w:p>
          <w:p w14:paraId="10BA9B3E">
            <w:pPr>
              <w:rPr>
                <w:rFonts w:ascii="Arial" w:hAnsi="Arial" w:cs="Arial"/>
              </w:rPr>
            </w:pPr>
          </w:p>
          <w:p w14:paraId="4DFF5C83">
            <w:pPr>
              <w:rPr>
                <w:rFonts w:ascii="Arial" w:hAnsi="Arial" w:cs="Arial"/>
              </w:rPr>
            </w:pPr>
          </w:p>
          <w:p w14:paraId="26E99AF5">
            <w:pPr>
              <w:rPr>
                <w:rFonts w:ascii="Arial" w:hAnsi="Arial" w:cs="Arial"/>
              </w:rPr>
            </w:pPr>
          </w:p>
          <w:p w14:paraId="75914B97">
            <w:pPr>
              <w:rPr>
                <w:rFonts w:hint="default" w:ascii="Arial" w:hAnsi="Arial" w:cs="Arial"/>
                <w:lang w:val="ru-RU"/>
              </w:rPr>
            </w:pPr>
          </w:p>
          <w:p w14:paraId="0DEF4DEB">
            <w:pPr>
              <w:rPr>
                <w:rFonts w:ascii="Arial" w:hAnsi="Arial" w:cs="Arial"/>
              </w:rPr>
            </w:pPr>
          </w:p>
        </w:tc>
        <w:tc>
          <w:tcPr>
            <w:tcW w:w="2389" w:type="dxa"/>
          </w:tcPr>
          <w:p w14:paraId="432CBB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образование Кислинский  сельсовет</w:t>
            </w:r>
          </w:p>
          <w:p w14:paraId="1BE859C0">
            <w:pPr>
              <w:rPr>
                <w:rFonts w:ascii="Arial" w:hAnsi="Arial" w:cs="Arial"/>
              </w:rPr>
            </w:pPr>
          </w:p>
          <w:p w14:paraId="60EF109B">
            <w:pPr>
              <w:rPr>
                <w:rFonts w:ascii="Arial" w:hAnsi="Arial" w:cs="Arial"/>
              </w:rPr>
            </w:pPr>
          </w:p>
          <w:p w14:paraId="50C6B6AF">
            <w:pPr>
              <w:rPr>
                <w:rFonts w:ascii="Arial" w:hAnsi="Arial" w:cs="Arial"/>
              </w:rPr>
            </w:pPr>
          </w:p>
          <w:p w14:paraId="23349FD6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0A03B0CB">
            <w:pPr>
              <w:jc w:val="center"/>
              <w:rPr>
                <w:rFonts w:hint="default"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lang w:val="ru-RU"/>
              </w:rPr>
              <w:t>Решение</w:t>
            </w:r>
            <w:r>
              <w:rPr>
                <w:rFonts w:hint="default" w:ascii="Arial" w:hAnsi="Arial" w:cs="Arial"/>
                <w:lang w:val="ru-RU"/>
              </w:rPr>
              <w:t xml:space="preserve"> Совета депутатов от 27.11.2024 «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</w:rPr>
              <w:t>О передаче осуществления части полномочий по вопросам местного  значения органов местного самоуправления сельского поселения</w:t>
            </w:r>
          </w:p>
          <w:p w14:paraId="7D20A820">
            <w:pPr>
              <w:jc w:val="center"/>
              <w:rPr>
                <w:rFonts w:hint="default" w:ascii="Arial" w:hAnsi="Arial" w:cs="Arial"/>
                <w:b/>
                <w:sz w:val="32"/>
                <w:szCs w:val="32"/>
                <w:lang w:val="ru-RU"/>
              </w:rPr>
            </w:pPr>
            <w:r>
              <w:rPr>
                <w:rFonts w:hint="default" w:ascii="Arial" w:hAnsi="Arial" w:cs="Arial"/>
                <w:b w:val="0"/>
                <w:bCs/>
                <w:sz w:val="24"/>
                <w:szCs w:val="24"/>
              </w:rPr>
              <w:t xml:space="preserve"> на 202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  <w:lang w:val="ru-RU"/>
              </w:rPr>
              <w:t>5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</w:rPr>
              <w:t xml:space="preserve"> год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  <w:lang w:val="ru-RU"/>
              </w:rPr>
              <w:t>»</w:t>
            </w:r>
          </w:p>
          <w:p w14:paraId="17F43656">
            <w:pPr>
              <w:jc w:val="center"/>
              <w:rPr>
                <w:rFonts w:ascii="Arial" w:hAnsi="Arial" w:cs="Arial"/>
              </w:rPr>
            </w:pPr>
            <w:r>
              <w:rPr>
                <w:rFonts w:hint="default" w:ascii="Arial" w:hAnsi="Arial" w:cs="Arial"/>
                <w:lang w:val="ru-RU"/>
              </w:rPr>
              <w:t xml:space="preserve">   </w:t>
            </w:r>
          </w:p>
          <w:p w14:paraId="65A82CAD">
            <w:pPr>
              <w:jc w:val="center"/>
              <w:rPr>
                <w:rFonts w:ascii="Arial" w:hAnsi="Arial" w:cs="Arial"/>
              </w:rPr>
            </w:pPr>
          </w:p>
          <w:p w14:paraId="6F478F5D">
            <w:pPr>
              <w:rPr>
                <w:rFonts w:ascii="Arial" w:hAnsi="Arial" w:eastAsia="SimSun" w:cs="Arial"/>
                <w:lang w:eastAsia="ar-SA"/>
              </w:rPr>
            </w:pPr>
          </w:p>
          <w:p w14:paraId="5F9A9D02">
            <w:pPr>
              <w:rPr>
                <w:rFonts w:ascii="Arial" w:hAnsi="Arial" w:eastAsia="SimSun" w:cs="Arial"/>
                <w:lang w:eastAsia="ar-SA"/>
              </w:rPr>
            </w:pPr>
          </w:p>
          <w:p w14:paraId="644E40B9">
            <w:pPr>
              <w:rPr>
                <w:rFonts w:ascii="Arial" w:hAnsi="Arial" w:eastAsia="SimSun" w:cs="Arial"/>
                <w:lang w:eastAsia="ar-SA"/>
              </w:rPr>
            </w:pPr>
          </w:p>
          <w:p w14:paraId="100919D7">
            <w:pPr>
              <w:rPr>
                <w:rFonts w:ascii="Arial" w:hAnsi="Arial" w:eastAsia="SimSun" w:cs="Arial"/>
                <w:lang w:eastAsia="ar-SA"/>
              </w:rPr>
            </w:pPr>
          </w:p>
          <w:p w14:paraId="2F68977A">
            <w:pPr>
              <w:rPr>
                <w:rFonts w:ascii="Arial" w:hAnsi="Arial" w:eastAsia="SimSun" w:cs="Arial"/>
                <w:lang w:eastAsia="ar-SA"/>
              </w:rPr>
            </w:pPr>
          </w:p>
          <w:p w14:paraId="06149EBE">
            <w:pPr>
              <w:rPr>
                <w:rFonts w:ascii="Arial" w:hAnsi="Arial" w:eastAsia="SimSun" w:cs="Arial"/>
                <w:lang w:eastAsia="ar-SA"/>
              </w:rPr>
            </w:pPr>
          </w:p>
          <w:p w14:paraId="4724452F">
            <w:pPr>
              <w:rPr>
                <w:rFonts w:ascii="Arial" w:hAnsi="Arial" w:eastAsia="SimSun" w:cs="Arial"/>
                <w:lang w:eastAsia="ar-SA"/>
              </w:rPr>
            </w:pPr>
          </w:p>
        </w:tc>
        <w:tc>
          <w:tcPr>
            <w:tcW w:w="2627" w:type="dxa"/>
          </w:tcPr>
          <w:p w14:paraId="55016B80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14:paraId="2B30B142">
            <w:pPr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51E860BE">
            <w:pPr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14:paraId="738452E6">
            <w:pPr>
              <w:rPr>
                <w:rFonts w:ascii="Arial" w:hAnsi="Arial" w:cs="Arial"/>
              </w:rPr>
            </w:pPr>
          </w:p>
        </w:tc>
      </w:tr>
      <w:tr w14:paraId="4752E1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59ED22BA">
            <w:pPr>
              <w:rPr>
                <w:rFonts w:hint="default" w:ascii="Arial" w:hAnsi="Arial" w:cs="Arial"/>
                <w:lang w:val="ru-RU"/>
              </w:rPr>
            </w:pPr>
            <w:r>
              <w:rPr>
                <w:rFonts w:hint="default" w:ascii="Arial" w:hAnsi="Arial" w:cs="Arial"/>
                <w:lang w:val="ru-RU"/>
              </w:rPr>
              <w:t>4.</w:t>
            </w:r>
          </w:p>
        </w:tc>
        <w:tc>
          <w:tcPr>
            <w:tcW w:w="2389" w:type="dxa"/>
          </w:tcPr>
          <w:p w14:paraId="6D765C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</w:tcPr>
          <w:p w14:paraId="11A2F407">
            <w:pPr>
              <w:pStyle w:val="11"/>
              <w:spacing w:before="0" w:beforeAutospacing="0" w:after="0" w:afterAutospacing="0"/>
              <w:jc w:val="center"/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</w:rPr>
              <w:t>Постановление №</w:t>
            </w:r>
            <w:r>
              <w:rPr>
                <w:rFonts w:hint="default" w:ascii="Arial" w:hAnsi="Arial" w:cs="Arial"/>
                <w:lang w:val="ru-RU"/>
              </w:rPr>
              <w:t>161</w:t>
            </w:r>
            <w:r>
              <w:rPr>
                <w:rFonts w:ascii="Arial" w:hAnsi="Arial" w:cs="Arial"/>
              </w:rPr>
              <w:t xml:space="preserve">-п от </w:t>
            </w:r>
            <w:r>
              <w:rPr>
                <w:rFonts w:hint="default" w:ascii="Arial" w:hAnsi="Arial" w:cs="Arial"/>
                <w:lang w:val="ru-RU"/>
              </w:rPr>
              <w:t>22</w:t>
            </w:r>
            <w:r>
              <w:rPr>
                <w:rFonts w:ascii="Arial" w:hAnsi="Arial" w:cs="Arial"/>
              </w:rPr>
              <w:t>.</w:t>
            </w:r>
            <w:r>
              <w:rPr>
                <w:rFonts w:hint="default" w:ascii="Arial" w:hAnsi="Arial" w:cs="Arial"/>
                <w:lang w:val="ru-RU"/>
              </w:rPr>
              <w:t>11</w:t>
            </w:r>
            <w:r>
              <w:rPr>
                <w:rFonts w:ascii="Arial" w:hAnsi="Arial" w:cs="Arial"/>
              </w:rPr>
              <w:t xml:space="preserve">.2024 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«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  <w:t xml:space="preserve">О мерах по  выявлению и уничтожению незаконных посевов, очагов произрастания </w:t>
            </w:r>
          </w:p>
          <w:p w14:paraId="6F23C8EC">
            <w:pPr>
              <w:pStyle w:val="11"/>
              <w:spacing w:before="0" w:beforeAutospacing="0" w:after="0" w:afterAutospacing="0"/>
              <w:jc w:val="center"/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  <w:t xml:space="preserve">дикорастущих наркосодержащих растений </w:t>
            </w:r>
          </w:p>
          <w:p w14:paraId="0DCB3E14">
            <w:pPr>
              <w:pStyle w:val="11"/>
              <w:spacing w:before="0" w:beforeAutospacing="0" w:after="0" w:afterAutospacing="0"/>
              <w:jc w:val="center"/>
              <w:rPr>
                <w:rFonts w:hint="default" w:ascii="Arial" w:hAnsi="Arial" w:cs="Arial"/>
                <w:b/>
                <w:bCs/>
                <w:i/>
                <w:sz w:val="32"/>
                <w:szCs w:val="32"/>
              </w:rPr>
            </w:pP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  <w:t xml:space="preserve">на территории муниципального образования 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ru-RU"/>
              </w:rPr>
              <w:t>Кислинский с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  <w:t>ельсовет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ru-RU"/>
              </w:rPr>
              <w:t>»</w:t>
            </w:r>
            <w:r>
              <w:rPr>
                <w:rFonts w:hint="default" w:ascii="Arial" w:hAnsi="Arial" w:cs="Arial"/>
                <w:b/>
                <w:bCs/>
                <w:i/>
                <w:sz w:val="32"/>
                <w:szCs w:val="32"/>
              </w:rPr>
              <w:t xml:space="preserve"> </w:t>
            </w:r>
          </w:p>
          <w:p w14:paraId="0731B067">
            <w:pPr>
              <w:jc w:val="center"/>
              <w:rPr>
                <w:rFonts w:ascii="Arial" w:hAnsi="Arial" w:cs="Arial"/>
              </w:rPr>
            </w:pPr>
          </w:p>
          <w:p w14:paraId="42DED9E7">
            <w:pPr>
              <w:rPr>
                <w:rFonts w:ascii="Arial" w:hAnsi="Arial" w:eastAsia="SimSun" w:cs="Arial"/>
                <w:lang w:eastAsia="ar-SA"/>
              </w:rPr>
            </w:pPr>
          </w:p>
        </w:tc>
        <w:tc>
          <w:tcPr>
            <w:tcW w:w="2627" w:type="dxa"/>
          </w:tcPr>
          <w:p w14:paraId="72B9A030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14:paraId="616C3751">
            <w:pPr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4505E6C5">
            <w:pPr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14:paraId="44183CEC">
            <w:pPr>
              <w:rPr>
                <w:rFonts w:ascii="Arial" w:hAnsi="Arial" w:cs="Arial"/>
              </w:rPr>
            </w:pPr>
          </w:p>
        </w:tc>
      </w:tr>
    </w:tbl>
    <w:p w14:paraId="150A7994">
      <w:pPr>
        <w:rPr>
          <w:rFonts w:ascii="Arial" w:hAnsi="Arial" w:cs="Arial"/>
        </w:rPr>
      </w:pPr>
    </w:p>
    <w:p w14:paraId="2427A17C">
      <w:pPr>
        <w:rPr>
          <w:rFonts w:ascii="Arial" w:hAnsi="Arial" w:cs="Arial"/>
        </w:rPr>
      </w:pPr>
    </w:p>
    <w:p w14:paraId="0ECAD578">
      <w:pPr>
        <w:rPr>
          <w:rFonts w:ascii="Arial" w:hAnsi="Arial" w:cs="Arial"/>
        </w:rPr>
      </w:pPr>
    </w:p>
    <w:p w14:paraId="20A54459">
      <w:pPr>
        <w:rPr>
          <w:rFonts w:ascii="Arial" w:hAnsi="Arial" w:cs="Arial"/>
        </w:rPr>
      </w:pPr>
      <w:r>
        <w:rPr>
          <w:rFonts w:ascii="Arial" w:hAnsi="Arial" w:cs="Arial"/>
        </w:rPr>
        <w:t>Глава сельсовета                                                                                                                                                                   В.Л.  Абрамов</w:t>
      </w:r>
    </w:p>
    <w:p w14:paraId="504F76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bookmarkStart w:id="0" w:name="_GoBack"/>
      <w:bookmarkEnd w:id="0"/>
    </w:p>
    <w:p w14:paraId="3D083F87">
      <w:pPr>
        <w:rPr>
          <w:rFonts w:ascii="Arial" w:hAnsi="Arial" w:cs="Arial"/>
        </w:rPr>
      </w:pPr>
    </w:p>
    <w:sectPr>
      <w:pgSz w:w="16838" w:h="11906" w:orient="landscape"/>
      <w:pgMar w:top="142" w:right="1134" w:bottom="851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7121"/>
    <w:rsid w:val="0000593B"/>
    <w:rsid w:val="0002179F"/>
    <w:rsid w:val="00034B4C"/>
    <w:rsid w:val="000433EA"/>
    <w:rsid w:val="00045468"/>
    <w:rsid w:val="00047F9C"/>
    <w:rsid w:val="00054921"/>
    <w:rsid w:val="00056CD7"/>
    <w:rsid w:val="000627A8"/>
    <w:rsid w:val="000A0C6D"/>
    <w:rsid w:val="000A10B2"/>
    <w:rsid w:val="000B0A34"/>
    <w:rsid w:val="000C38D8"/>
    <w:rsid w:val="000C6559"/>
    <w:rsid w:val="000D1583"/>
    <w:rsid w:val="000E4AB8"/>
    <w:rsid w:val="000F082F"/>
    <w:rsid w:val="00106886"/>
    <w:rsid w:val="001168A6"/>
    <w:rsid w:val="00142AEB"/>
    <w:rsid w:val="00145F1F"/>
    <w:rsid w:val="0014653A"/>
    <w:rsid w:val="001530C3"/>
    <w:rsid w:val="00163219"/>
    <w:rsid w:val="001668BC"/>
    <w:rsid w:val="00166AB2"/>
    <w:rsid w:val="0017119F"/>
    <w:rsid w:val="0017628D"/>
    <w:rsid w:val="00182434"/>
    <w:rsid w:val="00183953"/>
    <w:rsid w:val="001A4021"/>
    <w:rsid w:val="001B25A8"/>
    <w:rsid w:val="001C6E73"/>
    <w:rsid w:val="001D6FFC"/>
    <w:rsid w:val="001E28D1"/>
    <w:rsid w:val="001E2F14"/>
    <w:rsid w:val="001F1A2A"/>
    <w:rsid w:val="00216273"/>
    <w:rsid w:val="002163AC"/>
    <w:rsid w:val="0023314A"/>
    <w:rsid w:val="002502B0"/>
    <w:rsid w:val="00252469"/>
    <w:rsid w:val="002674C5"/>
    <w:rsid w:val="002749BA"/>
    <w:rsid w:val="00284F6C"/>
    <w:rsid w:val="002858F8"/>
    <w:rsid w:val="00287378"/>
    <w:rsid w:val="0029698B"/>
    <w:rsid w:val="002B3C42"/>
    <w:rsid w:val="002B5C8A"/>
    <w:rsid w:val="002C262C"/>
    <w:rsid w:val="002C2B6B"/>
    <w:rsid w:val="002D0A56"/>
    <w:rsid w:val="002E7F2D"/>
    <w:rsid w:val="002F0550"/>
    <w:rsid w:val="002F0767"/>
    <w:rsid w:val="002F45D1"/>
    <w:rsid w:val="00300C08"/>
    <w:rsid w:val="00312E12"/>
    <w:rsid w:val="003133DD"/>
    <w:rsid w:val="003159C2"/>
    <w:rsid w:val="00316654"/>
    <w:rsid w:val="0032371D"/>
    <w:rsid w:val="00333A84"/>
    <w:rsid w:val="00340479"/>
    <w:rsid w:val="003410D3"/>
    <w:rsid w:val="0038766A"/>
    <w:rsid w:val="00392E04"/>
    <w:rsid w:val="003964C5"/>
    <w:rsid w:val="003B27CB"/>
    <w:rsid w:val="003B300E"/>
    <w:rsid w:val="003C361A"/>
    <w:rsid w:val="003C5559"/>
    <w:rsid w:val="003D13D3"/>
    <w:rsid w:val="003D15CF"/>
    <w:rsid w:val="003D2DE3"/>
    <w:rsid w:val="003E3C1F"/>
    <w:rsid w:val="00415F2D"/>
    <w:rsid w:val="00420FB8"/>
    <w:rsid w:val="004274E9"/>
    <w:rsid w:val="00436D21"/>
    <w:rsid w:val="00442C8D"/>
    <w:rsid w:val="00444096"/>
    <w:rsid w:val="00450651"/>
    <w:rsid w:val="00454987"/>
    <w:rsid w:val="00455E8D"/>
    <w:rsid w:val="004744E2"/>
    <w:rsid w:val="00480E9D"/>
    <w:rsid w:val="00494A3A"/>
    <w:rsid w:val="004A19BB"/>
    <w:rsid w:val="004A46BE"/>
    <w:rsid w:val="004A6C00"/>
    <w:rsid w:val="004C72F4"/>
    <w:rsid w:val="004C7DD5"/>
    <w:rsid w:val="004F4901"/>
    <w:rsid w:val="004F5CA5"/>
    <w:rsid w:val="004F6D88"/>
    <w:rsid w:val="005002D7"/>
    <w:rsid w:val="00514435"/>
    <w:rsid w:val="00536242"/>
    <w:rsid w:val="00536591"/>
    <w:rsid w:val="0053716D"/>
    <w:rsid w:val="00537A8F"/>
    <w:rsid w:val="0055186B"/>
    <w:rsid w:val="00561419"/>
    <w:rsid w:val="0056311F"/>
    <w:rsid w:val="0056421A"/>
    <w:rsid w:val="00567367"/>
    <w:rsid w:val="00574A9E"/>
    <w:rsid w:val="00580433"/>
    <w:rsid w:val="005831B8"/>
    <w:rsid w:val="005853B3"/>
    <w:rsid w:val="0058586A"/>
    <w:rsid w:val="00587EE6"/>
    <w:rsid w:val="005C2093"/>
    <w:rsid w:val="005C3968"/>
    <w:rsid w:val="005D62FB"/>
    <w:rsid w:val="005E04AA"/>
    <w:rsid w:val="005E1818"/>
    <w:rsid w:val="005E75DC"/>
    <w:rsid w:val="00615F00"/>
    <w:rsid w:val="00621551"/>
    <w:rsid w:val="00636358"/>
    <w:rsid w:val="00654A50"/>
    <w:rsid w:val="00660025"/>
    <w:rsid w:val="00664AE7"/>
    <w:rsid w:val="00667F48"/>
    <w:rsid w:val="0067744D"/>
    <w:rsid w:val="006813AE"/>
    <w:rsid w:val="00682EAE"/>
    <w:rsid w:val="006840A8"/>
    <w:rsid w:val="00685875"/>
    <w:rsid w:val="00687121"/>
    <w:rsid w:val="00697403"/>
    <w:rsid w:val="006A111D"/>
    <w:rsid w:val="006A14CD"/>
    <w:rsid w:val="006A173B"/>
    <w:rsid w:val="006A3CF5"/>
    <w:rsid w:val="006C5D17"/>
    <w:rsid w:val="006D0457"/>
    <w:rsid w:val="006D15BD"/>
    <w:rsid w:val="006D7746"/>
    <w:rsid w:val="006F5963"/>
    <w:rsid w:val="00711CD4"/>
    <w:rsid w:val="00723111"/>
    <w:rsid w:val="007252CA"/>
    <w:rsid w:val="007373A7"/>
    <w:rsid w:val="00742D28"/>
    <w:rsid w:val="00743B5A"/>
    <w:rsid w:val="00744A5A"/>
    <w:rsid w:val="00756DB8"/>
    <w:rsid w:val="00762808"/>
    <w:rsid w:val="00770C2D"/>
    <w:rsid w:val="007809DC"/>
    <w:rsid w:val="00785D96"/>
    <w:rsid w:val="007937B7"/>
    <w:rsid w:val="00795EFA"/>
    <w:rsid w:val="0079686A"/>
    <w:rsid w:val="007A43FC"/>
    <w:rsid w:val="007D58E4"/>
    <w:rsid w:val="007D6746"/>
    <w:rsid w:val="007D72EB"/>
    <w:rsid w:val="007E1633"/>
    <w:rsid w:val="007E1885"/>
    <w:rsid w:val="007E2AC5"/>
    <w:rsid w:val="007F3694"/>
    <w:rsid w:val="00805164"/>
    <w:rsid w:val="008102A8"/>
    <w:rsid w:val="00810C5C"/>
    <w:rsid w:val="008252AC"/>
    <w:rsid w:val="008434AB"/>
    <w:rsid w:val="0088199F"/>
    <w:rsid w:val="008A2552"/>
    <w:rsid w:val="008B419D"/>
    <w:rsid w:val="008C659A"/>
    <w:rsid w:val="008C66E1"/>
    <w:rsid w:val="008C78B4"/>
    <w:rsid w:val="008D32C5"/>
    <w:rsid w:val="008E286C"/>
    <w:rsid w:val="008E3918"/>
    <w:rsid w:val="008E3D2E"/>
    <w:rsid w:val="008E3D68"/>
    <w:rsid w:val="008E4180"/>
    <w:rsid w:val="00902EFC"/>
    <w:rsid w:val="00937961"/>
    <w:rsid w:val="0094492D"/>
    <w:rsid w:val="009454CF"/>
    <w:rsid w:val="00946223"/>
    <w:rsid w:val="00950CF2"/>
    <w:rsid w:val="00951F1C"/>
    <w:rsid w:val="00966B31"/>
    <w:rsid w:val="00970010"/>
    <w:rsid w:val="00977DCB"/>
    <w:rsid w:val="00987DE0"/>
    <w:rsid w:val="0099311D"/>
    <w:rsid w:val="009B07E8"/>
    <w:rsid w:val="009B2CF3"/>
    <w:rsid w:val="009B4D60"/>
    <w:rsid w:val="009B5A09"/>
    <w:rsid w:val="009D079F"/>
    <w:rsid w:val="009D2B88"/>
    <w:rsid w:val="009D34AC"/>
    <w:rsid w:val="009E4593"/>
    <w:rsid w:val="00A00305"/>
    <w:rsid w:val="00A04915"/>
    <w:rsid w:val="00A04E82"/>
    <w:rsid w:val="00A105D4"/>
    <w:rsid w:val="00A136D9"/>
    <w:rsid w:val="00A36912"/>
    <w:rsid w:val="00A47E11"/>
    <w:rsid w:val="00A501D2"/>
    <w:rsid w:val="00A61D10"/>
    <w:rsid w:val="00A6771B"/>
    <w:rsid w:val="00A93C56"/>
    <w:rsid w:val="00AA45E5"/>
    <w:rsid w:val="00AA6DFE"/>
    <w:rsid w:val="00AC60A6"/>
    <w:rsid w:val="00AC77DB"/>
    <w:rsid w:val="00AC7B35"/>
    <w:rsid w:val="00AD19A9"/>
    <w:rsid w:val="00AF7B40"/>
    <w:rsid w:val="00B125C3"/>
    <w:rsid w:val="00B12B73"/>
    <w:rsid w:val="00B12C50"/>
    <w:rsid w:val="00B2422A"/>
    <w:rsid w:val="00B4747A"/>
    <w:rsid w:val="00B74BF5"/>
    <w:rsid w:val="00B80154"/>
    <w:rsid w:val="00B8084E"/>
    <w:rsid w:val="00B87A4E"/>
    <w:rsid w:val="00B91734"/>
    <w:rsid w:val="00BB302C"/>
    <w:rsid w:val="00BB643C"/>
    <w:rsid w:val="00BC35C9"/>
    <w:rsid w:val="00BC3DB2"/>
    <w:rsid w:val="00BD085E"/>
    <w:rsid w:val="00BD7C39"/>
    <w:rsid w:val="00BE325A"/>
    <w:rsid w:val="00C41309"/>
    <w:rsid w:val="00C44CA4"/>
    <w:rsid w:val="00C50DB0"/>
    <w:rsid w:val="00CA303A"/>
    <w:rsid w:val="00CA310E"/>
    <w:rsid w:val="00CA3AAD"/>
    <w:rsid w:val="00CB159C"/>
    <w:rsid w:val="00CC411C"/>
    <w:rsid w:val="00CD0613"/>
    <w:rsid w:val="00CD0688"/>
    <w:rsid w:val="00CD15A0"/>
    <w:rsid w:val="00CE0FC1"/>
    <w:rsid w:val="00CE1689"/>
    <w:rsid w:val="00CE5CFD"/>
    <w:rsid w:val="00CF09A0"/>
    <w:rsid w:val="00CF1858"/>
    <w:rsid w:val="00CF76E3"/>
    <w:rsid w:val="00D14C7B"/>
    <w:rsid w:val="00D21DFA"/>
    <w:rsid w:val="00D3248B"/>
    <w:rsid w:val="00D63273"/>
    <w:rsid w:val="00D64934"/>
    <w:rsid w:val="00D733B0"/>
    <w:rsid w:val="00D81DE9"/>
    <w:rsid w:val="00D941BF"/>
    <w:rsid w:val="00DA618D"/>
    <w:rsid w:val="00DB08CA"/>
    <w:rsid w:val="00DB12AF"/>
    <w:rsid w:val="00DC3620"/>
    <w:rsid w:val="00DD7573"/>
    <w:rsid w:val="00DE3552"/>
    <w:rsid w:val="00DE4E79"/>
    <w:rsid w:val="00E1074B"/>
    <w:rsid w:val="00E133C1"/>
    <w:rsid w:val="00E31032"/>
    <w:rsid w:val="00E35B61"/>
    <w:rsid w:val="00E36837"/>
    <w:rsid w:val="00E370F0"/>
    <w:rsid w:val="00E7004E"/>
    <w:rsid w:val="00E718C5"/>
    <w:rsid w:val="00E73283"/>
    <w:rsid w:val="00E8526A"/>
    <w:rsid w:val="00E85BEA"/>
    <w:rsid w:val="00E919C0"/>
    <w:rsid w:val="00EB63B8"/>
    <w:rsid w:val="00EB63B9"/>
    <w:rsid w:val="00EB697F"/>
    <w:rsid w:val="00EC1217"/>
    <w:rsid w:val="00EC3BC1"/>
    <w:rsid w:val="00EC52A5"/>
    <w:rsid w:val="00ED2730"/>
    <w:rsid w:val="00ED7FDC"/>
    <w:rsid w:val="00EE3695"/>
    <w:rsid w:val="00EE76E5"/>
    <w:rsid w:val="00EF5543"/>
    <w:rsid w:val="00EF69CE"/>
    <w:rsid w:val="00F02FE5"/>
    <w:rsid w:val="00F033D5"/>
    <w:rsid w:val="00F14704"/>
    <w:rsid w:val="00F30BE3"/>
    <w:rsid w:val="00F35624"/>
    <w:rsid w:val="00F42D67"/>
    <w:rsid w:val="00F57A8C"/>
    <w:rsid w:val="00F61771"/>
    <w:rsid w:val="00F63B78"/>
    <w:rsid w:val="00F64EC4"/>
    <w:rsid w:val="00F72AEE"/>
    <w:rsid w:val="00F846C3"/>
    <w:rsid w:val="00F967A9"/>
    <w:rsid w:val="00F96C50"/>
    <w:rsid w:val="00FA12AE"/>
    <w:rsid w:val="00FA4AA0"/>
    <w:rsid w:val="00FB071F"/>
    <w:rsid w:val="00FB39B0"/>
    <w:rsid w:val="00FC7ADE"/>
    <w:rsid w:val="00FD5A81"/>
    <w:rsid w:val="00FE2143"/>
    <w:rsid w:val="01CC243E"/>
    <w:rsid w:val="08601BC3"/>
    <w:rsid w:val="0B960625"/>
    <w:rsid w:val="11837A4D"/>
    <w:rsid w:val="16FD209B"/>
    <w:rsid w:val="24E04032"/>
    <w:rsid w:val="2A267F07"/>
    <w:rsid w:val="36B44957"/>
    <w:rsid w:val="3D752309"/>
    <w:rsid w:val="75F2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widowControl/>
      <w:ind w:left="485"/>
      <w:jc w:val="both"/>
      <w:outlineLvl w:val="0"/>
    </w:pPr>
    <w:rPr>
      <w:b/>
      <w:bCs/>
      <w:color w:val="000000"/>
      <w:sz w:val="28"/>
      <w:szCs w:val="28"/>
    </w:rPr>
  </w:style>
  <w:style w:type="paragraph" w:styleId="3">
    <w:name w:val="heading 3"/>
    <w:basedOn w:val="1"/>
    <w:next w:val="1"/>
    <w:link w:val="25"/>
    <w:semiHidden/>
    <w:unhideWhenUsed/>
    <w:qFormat/>
    <w:uiPriority w:val="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5"/>
    <w:basedOn w:val="1"/>
    <w:next w:val="1"/>
    <w:link w:val="16"/>
    <w:semiHidden/>
    <w:unhideWhenUsed/>
    <w:qFormat/>
    <w:uiPriority w:val="0"/>
    <w:pPr>
      <w:keepNext/>
      <w:widowControl/>
      <w:autoSpaceDE/>
      <w:autoSpaceDN/>
      <w:adjustRightInd/>
      <w:jc w:val="center"/>
      <w:outlineLvl w:val="4"/>
    </w:pPr>
    <w:rPr>
      <w:szCs w:val="20"/>
    </w:rPr>
  </w:style>
  <w:style w:type="paragraph" w:styleId="5">
    <w:name w:val="heading 8"/>
    <w:basedOn w:val="1"/>
    <w:next w:val="1"/>
    <w:link w:val="24"/>
    <w:semiHidden/>
    <w:unhideWhenUsed/>
    <w:qFormat/>
    <w:uiPriority w:val="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 Indent 3"/>
    <w:basedOn w:val="1"/>
    <w:link w:val="15"/>
    <w:unhideWhenUsed/>
    <w:qFormat/>
    <w:uiPriority w:val="99"/>
    <w:pPr>
      <w:widowControl/>
      <w:autoSpaceDE/>
      <w:autoSpaceDN/>
      <w:adjustRightInd/>
      <w:ind w:firstLine="720"/>
      <w:jc w:val="both"/>
    </w:pPr>
    <w:rPr>
      <w:szCs w:val="20"/>
    </w:rPr>
  </w:style>
  <w:style w:type="paragraph" w:styleId="9">
    <w:name w:val="caption"/>
    <w:basedOn w:val="1"/>
    <w:next w:val="1"/>
    <w:qFormat/>
    <w:uiPriority w:val="0"/>
    <w:pPr>
      <w:framePr w:w="3265" w:h="3025" w:hSpace="180" w:wrap="around" w:vAnchor="text" w:hAnchor="page" w:x="1293" w:y="14"/>
      <w:widowControl/>
      <w:autoSpaceDE/>
      <w:autoSpaceDN/>
      <w:adjustRightInd/>
      <w:spacing w:line="200" w:lineRule="exact"/>
      <w:jc w:val="center"/>
    </w:pPr>
    <w:rPr>
      <w:b/>
      <w:szCs w:val="20"/>
    </w:rPr>
  </w:style>
  <w:style w:type="paragraph" w:styleId="10">
    <w:name w:val="Body Text"/>
    <w:basedOn w:val="1"/>
    <w:link w:val="26"/>
    <w:qFormat/>
    <w:uiPriority w:val="0"/>
    <w:pPr>
      <w:spacing w:after="120"/>
    </w:pPr>
  </w:style>
  <w:style w:type="paragraph" w:styleId="11">
    <w:name w:val="Normal (Web)"/>
    <w:basedOn w:val="1"/>
    <w:unhideWhenUsed/>
    <w:qFormat/>
    <w:uiPriority w:val="0"/>
    <w:pPr>
      <w:widowControl/>
      <w:suppressAutoHyphens/>
      <w:autoSpaceDE/>
      <w:autoSpaceDN/>
      <w:adjustRightInd/>
      <w:spacing w:before="280" w:after="119"/>
    </w:pPr>
    <w:rPr>
      <w:kern w:val="2"/>
      <w:lang w:eastAsia="ar-SA"/>
    </w:rPr>
  </w:style>
  <w:style w:type="table" w:styleId="12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3">
    <w:name w:val="No Spacing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14">
    <w:name w:val="ConsPlusNormal"/>
    <w:link w:val="19"/>
    <w:qFormat/>
    <w:uiPriority w:val="0"/>
    <w:pPr>
      <w:widowControl w:val="0"/>
      <w:suppressAutoHyphens/>
      <w:autoSpaceDE w:val="0"/>
      <w:ind w:firstLine="720"/>
    </w:pPr>
    <w:rPr>
      <w:rFonts w:ascii="Arial" w:hAnsi="Arial" w:eastAsia="Times New Roman" w:cs="Times New Roman"/>
      <w:kern w:val="2"/>
      <w:lang w:val="ru-RU" w:eastAsia="zh-CN" w:bidi="ar-SA"/>
    </w:rPr>
  </w:style>
  <w:style w:type="character" w:customStyle="1" w:styleId="15">
    <w:name w:val="Основной текст с отступом 3 Знак"/>
    <w:link w:val="8"/>
    <w:qFormat/>
    <w:uiPriority w:val="99"/>
    <w:rPr>
      <w:sz w:val="24"/>
    </w:rPr>
  </w:style>
  <w:style w:type="character" w:customStyle="1" w:styleId="16">
    <w:name w:val="Заголовок 5 Знак"/>
    <w:link w:val="4"/>
    <w:semiHidden/>
    <w:qFormat/>
    <w:uiPriority w:val="0"/>
    <w:rPr>
      <w:sz w:val="24"/>
    </w:rPr>
  </w:style>
  <w:style w:type="character" w:customStyle="1" w:styleId="17">
    <w:name w:val="ÐžÑÐ½Ð¾Ð²Ð½Ð¾Ð¹ Ñ‚ÐµÐºÑÑ‚ Ð—Ð½Ð°Ðº1"/>
    <w:link w:val="18"/>
    <w:semiHidden/>
    <w:qFormat/>
    <w:locked/>
    <w:uiPriority w:val="0"/>
    <w:rPr>
      <w:sz w:val="14"/>
    </w:rPr>
  </w:style>
  <w:style w:type="paragraph" w:customStyle="1" w:styleId="18">
    <w:name w:val="ÐžÑÐ½Ð¾Ð²Ð½Ð¾Ð¹ Ñ‚ÐµÐºÑÑ‚ (5)"/>
    <w:basedOn w:val="1"/>
    <w:link w:val="17"/>
    <w:semiHidden/>
    <w:qFormat/>
    <w:uiPriority w:val="0"/>
    <w:pPr>
      <w:widowControl/>
      <w:spacing w:before="420" w:line="240" w:lineRule="atLeast"/>
    </w:pPr>
    <w:rPr>
      <w:sz w:val="14"/>
      <w:szCs w:val="20"/>
    </w:rPr>
  </w:style>
  <w:style w:type="character" w:customStyle="1" w:styleId="19">
    <w:name w:val="ConsPlusNormal Знак"/>
    <w:link w:val="14"/>
    <w:qFormat/>
    <w:locked/>
    <w:uiPriority w:val="0"/>
    <w:rPr>
      <w:rFonts w:ascii="Arial" w:hAnsi="Arial"/>
      <w:kern w:val="2"/>
      <w:lang w:eastAsia="zh-CN" w:bidi="ar-SA"/>
    </w:rPr>
  </w:style>
  <w:style w:type="character" w:customStyle="1" w:styleId="20">
    <w:name w:val="Заголовок 1 Знак"/>
    <w:link w:val="2"/>
    <w:qFormat/>
    <w:uiPriority w:val="99"/>
    <w:rPr>
      <w:b/>
      <w:bCs/>
      <w:color w:val="000000"/>
      <w:sz w:val="28"/>
      <w:szCs w:val="28"/>
    </w:rPr>
  </w:style>
  <w:style w:type="character" w:customStyle="1" w:styleId="21">
    <w:name w:val="Основной текст (4)_"/>
    <w:link w:val="22"/>
    <w:qFormat/>
    <w:locked/>
    <w:uiPriority w:val="0"/>
    <w:rPr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4)"/>
    <w:basedOn w:val="1"/>
    <w:link w:val="21"/>
    <w:qFormat/>
    <w:uiPriority w:val="0"/>
    <w:pPr>
      <w:shd w:val="clear" w:color="auto" w:fill="FFFFFF"/>
      <w:autoSpaceDE/>
      <w:autoSpaceDN/>
      <w:adjustRightInd/>
      <w:spacing w:before="420" w:after="60" w:line="240" w:lineRule="atLeast"/>
      <w:jc w:val="center"/>
    </w:pPr>
    <w:rPr>
      <w:b/>
      <w:bCs/>
      <w:sz w:val="28"/>
      <w:szCs w:val="28"/>
      <w:shd w:val="clear" w:color="auto" w:fill="FFFFFF"/>
    </w:rPr>
  </w:style>
  <w:style w:type="paragraph" w:customStyle="1" w:styleId="23">
    <w:name w:val="ConsPlusTitle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24">
    <w:name w:val="Заголовок 8 Знак"/>
    <w:link w:val="5"/>
    <w:semiHidden/>
    <w:qFormat/>
    <w:uiPriority w:val="0"/>
    <w:rPr>
      <w:rFonts w:ascii="Calibri" w:hAnsi="Calibri" w:eastAsia="Times New Roman" w:cs="Times New Roman"/>
      <w:i/>
      <w:iCs/>
      <w:sz w:val="24"/>
      <w:szCs w:val="24"/>
    </w:rPr>
  </w:style>
  <w:style w:type="character" w:customStyle="1" w:styleId="25">
    <w:name w:val="Заголовок 3 Знак"/>
    <w:link w:val="3"/>
    <w:semiHidden/>
    <w:qFormat/>
    <w:uiPriority w:val="0"/>
    <w:rPr>
      <w:rFonts w:ascii="Cambria" w:hAnsi="Cambria" w:eastAsia="Times New Roman" w:cs="Times New Roman"/>
      <w:b/>
      <w:bCs/>
      <w:sz w:val="26"/>
      <w:szCs w:val="26"/>
    </w:rPr>
  </w:style>
  <w:style w:type="character" w:customStyle="1" w:styleId="26">
    <w:name w:val="Основной текст Знак"/>
    <w:link w:val="10"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Company>Home</Company>
  <Pages>2</Pages>
  <Words>339</Words>
  <Characters>1937</Characters>
  <Lines>16</Lines>
  <Paragraphs>4</Paragraphs>
  <TotalTime>0</TotalTime>
  <ScaleCrop>false</ScaleCrop>
  <LinksUpToDate>false</LinksUpToDate>
  <CharactersWithSpaces>2272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2016-11-07T06:02:00Z</dcterms:created>
  <dc:creator>User</dc:creator>
  <cp:lastModifiedBy>User</cp:lastModifiedBy>
  <cp:lastPrinted>2018-07-30T11:42:00Z</cp:lastPrinted>
  <dcterms:modified xsi:type="dcterms:W3CDTF">2024-11-27T11:34:33Z</dcterms:modified>
  <cp:revision>303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0A2802C0ABA44A6EB2E3D9BF3F570933_12</vt:lpwstr>
  </property>
</Properties>
</file>