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1C38EF">
      <w:pPr>
        <w:pStyle w:val="4"/>
        <w:rPr>
          <w:sz w:val="22"/>
          <w:szCs w:val="22"/>
        </w:rPr>
      </w:pPr>
      <w:r>
        <w:rPr>
          <w:sz w:val="22"/>
          <w:szCs w:val="22"/>
        </w:rPr>
        <w:t>Приложение №8</w:t>
      </w:r>
    </w:p>
    <w:p w14:paraId="07715743">
      <w:pPr>
        <w:pStyle w:val="4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к решению Совета депутатов                                                                                                                                                     </w:t>
      </w:r>
    </w:p>
    <w:p w14:paraId="173F7DC1">
      <w:pPr>
        <w:jc w:val="right"/>
        <w:rPr>
          <w:rFonts w:hint="default"/>
          <w:sz w:val="22"/>
          <w:szCs w:val="22"/>
          <w:lang w:val="ru-RU"/>
        </w:rPr>
      </w:pPr>
      <w:r>
        <w:rPr>
          <w:sz w:val="22"/>
          <w:szCs w:val="22"/>
        </w:rPr>
        <w:t xml:space="preserve">от  </w:t>
      </w:r>
      <w:r>
        <w:rPr>
          <w:rFonts w:hint="default"/>
          <w:sz w:val="22"/>
          <w:szCs w:val="22"/>
          <w:lang w:val="ru-RU"/>
        </w:rPr>
        <w:t>27.11.2024</w:t>
      </w:r>
      <w:r>
        <w:rPr>
          <w:sz w:val="22"/>
          <w:szCs w:val="22"/>
        </w:rPr>
        <w:t xml:space="preserve">     № </w:t>
      </w:r>
      <w:r>
        <w:rPr>
          <w:rFonts w:hint="default"/>
          <w:sz w:val="22"/>
          <w:szCs w:val="22"/>
          <w:lang w:val="ru-RU"/>
        </w:rPr>
        <w:t>133</w:t>
      </w:r>
    </w:p>
    <w:p w14:paraId="2FA4E2E9">
      <w:pPr>
        <w:rPr>
          <w:sz w:val="22"/>
          <w:szCs w:val="22"/>
        </w:rPr>
      </w:pPr>
    </w:p>
    <w:p w14:paraId="7196610C">
      <w:pPr>
        <w:rPr>
          <w:sz w:val="22"/>
          <w:szCs w:val="22"/>
        </w:rPr>
      </w:pPr>
    </w:p>
    <w:p w14:paraId="7A754F13">
      <w:pPr>
        <w:rPr>
          <w:sz w:val="22"/>
          <w:szCs w:val="22"/>
        </w:rPr>
      </w:pPr>
    </w:p>
    <w:p w14:paraId="711FDE66">
      <w:pPr>
        <w:rPr>
          <w:sz w:val="22"/>
          <w:szCs w:val="22"/>
        </w:rPr>
      </w:pPr>
    </w:p>
    <w:p w14:paraId="5F354E3C">
      <w:pPr>
        <w:ind w:left="54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Средства, выделяемые из местного бюджета на финансирование расходов,</w:t>
      </w:r>
    </w:p>
    <w:p w14:paraId="348CAA65">
      <w:pPr>
        <w:ind w:left="540" w:right="36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связанных с передачей полномочий органов местного самоуправления муниципальному району</w:t>
      </w:r>
    </w:p>
    <w:p w14:paraId="52C65DD1">
      <w:pPr>
        <w:ind w:left="540"/>
        <w:rPr>
          <w:b/>
          <w:sz w:val="22"/>
          <w:szCs w:val="22"/>
        </w:rPr>
      </w:pPr>
    </w:p>
    <w:p w14:paraId="2AB7F86C">
      <w:pPr>
        <w:ind w:left="540" w:right="540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(тыс.руб)</w:t>
      </w:r>
    </w:p>
    <w:p w14:paraId="669548D5">
      <w:pPr>
        <w:ind w:left="540" w:right="540"/>
        <w:jc w:val="right"/>
        <w:rPr>
          <w:b/>
          <w:sz w:val="22"/>
          <w:szCs w:val="22"/>
        </w:rPr>
      </w:pPr>
    </w:p>
    <w:tbl>
      <w:tblPr>
        <w:tblStyle w:val="3"/>
        <w:tblW w:w="0" w:type="auto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84"/>
        <w:gridCol w:w="2835"/>
        <w:gridCol w:w="992"/>
        <w:gridCol w:w="992"/>
        <w:gridCol w:w="993"/>
      </w:tblGrid>
      <w:tr w14:paraId="1701F7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B628CE">
            <w:pPr>
              <w:ind w:right="540"/>
            </w:pPr>
            <w:r>
              <w:rPr>
                <w:sz w:val="22"/>
                <w:szCs w:val="22"/>
              </w:rPr>
              <w:t>Наименование передаваемого полномочия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E5F77B">
            <w:pPr>
              <w:ind w:right="639"/>
              <w:jc w:val="center"/>
            </w:pPr>
            <w:r>
              <w:rPr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BD670B">
            <w:pPr>
              <w:jc w:val="center"/>
            </w:pPr>
          </w:p>
          <w:p w14:paraId="689CF9FA">
            <w:pPr>
              <w:jc w:val="center"/>
            </w:pPr>
            <w:r>
              <w:rPr>
                <w:sz w:val="22"/>
                <w:szCs w:val="22"/>
              </w:rPr>
              <w:t>2025г</w:t>
            </w:r>
          </w:p>
          <w:p w14:paraId="6FE35464">
            <w:pPr>
              <w:jc w:val="center"/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91CF15">
            <w:pPr>
              <w:ind w:right="-109"/>
              <w:jc w:val="center"/>
            </w:pPr>
            <w:r>
              <w:rPr>
                <w:sz w:val="22"/>
                <w:szCs w:val="22"/>
              </w:rPr>
              <w:t>2026г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6D04AA">
            <w:pPr>
              <w:ind w:right="-109"/>
              <w:jc w:val="center"/>
            </w:pPr>
            <w:r>
              <w:rPr>
                <w:sz w:val="22"/>
                <w:szCs w:val="22"/>
              </w:rPr>
              <w:t>2027</w:t>
            </w:r>
          </w:p>
        </w:tc>
      </w:tr>
      <w:tr w14:paraId="48C67E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782E8B">
            <w:pPr>
              <w:ind w:right="54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134D05">
            <w:pPr>
              <w:ind w:right="54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04C3ED">
            <w:pPr>
              <w:ind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FE9A99">
            <w:pPr>
              <w:ind w:right="-108"/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F8B3A6">
            <w:pPr>
              <w:ind w:right="-108"/>
              <w:jc w:val="center"/>
              <w:rPr>
                <w:b/>
              </w:rPr>
            </w:pPr>
          </w:p>
        </w:tc>
      </w:tr>
      <w:tr w14:paraId="066CC9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8CEA04">
            <w:pPr>
              <w:ind w:right="-108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Средства, передаваемые муниципальному району на выполнение части полномочий по культуре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D87692">
            <w:pPr>
              <w:ind w:right="-108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918 0801 0000000 000 000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2C9171">
            <w:pPr>
              <w:jc w:val="center"/>
            </w:pPr>
            <w:r>
              <w:t>443,9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1D6EEA">
            <w:pPr>
              <w:jc w:val="center"/>
            </w:pPr>
            <w:r>
              <w:t>443,9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338C39">
            <w:pPr>
              <w:jc w:val="center"/>
            </w:pPr>
            <w:r>
              <w:t>443,9</w:t>
            </w:r>
          </w:p>
        </w:tc>
      </w:tr>
      <w:tr w14:paraId="6A44A5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C6B954">
            <w:pPr>
              <w:ind w:right="-108"/>
              <w:rPr>
                <w:bCs/>
                <w:iCs/>
              </w:rPr>
            </w:pPr>
            <w:r>
              <w:rPr>
                <w:bCs/>
                <w:iCs/>
                <w:sz w:val="22"/>
                <w:szCs w:val="22"/>
              </w:rPr>
              <w:t>Организация культурно-досугового обслуживания населения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C9807D">
            <w:pPr>
              <w:ind w:right="-108"/>
              <w:jc w:val="center"/>
            </w:pPr>
            <w:r>
              <w:rPr>
                <w:sz w:val="22"/>
                <w:szCs w:val="22"/>
              </w:rPr>
              <w:t xml:space="preserve">918 0801 2040871251 540 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2A0911">
            <w:pPr>
              <w:jc w:val="center"/>
            </w:pPr>
            <w:r>
              <w:t>240,4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479DD7">
            <w:pPr>
              <w:jc w:val="center"/>
            </w:pPr>
            <w:r>
              <w:t>240,4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A7804F">
            <w:pPr>
              <w:jc w:val="center"/>
            </w:pPr>
            <w:r>
              <w:t>240,4</w:t>
            </w:r>
          </w:p>
        </w:tc>
      </w:tr>
      <w:tr w14:paraId="1A1CFB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760CF3">
            <w:pPr>
              <w:ind w:right="-108"/>
              <w:rPr>
                <w:bCs/>
                <w:iCs/>
              </w:rPr>
            </w:pPr>
            <w:r>
              <w:rPr>
                <w:bCs/>
                <w:iCs/>
                <w:sz w:val="22"/>
                <w:szCs w:val="22"/>
              </w:rPr>
              <w:t>Библиотечное, справочно-информационное обслуживание населения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59E834">
            <w:pPr>
              <w:ind w:right="-108"/>
              <w:jc w:val="center"/>
            </w:pPr>
            <w:r>
              <w:rPr>
                <w:sz w:val="22"/>
                <w:szCs w:val="22"/>
              </w:rPr>
              <w:t xml:space="preserve">918 0801 2040871271 540 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3F0413">
            <w:pPr>
              <w:jc w:val="center"/>
            </w:pPr>
            <w:r>
              <w:t>203,5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E5AA29">
            <w:pPr>
              <w:jc w:val="center"/>
            </w:pPr>
            <w:r>
              <w:t>203,5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94FF44">
            <w:pPr>
              <w:jc w:val="center"/>
            </w:pPr>
            <w:r>
              <w:t>203,5</w:t>
            </w:r>
          </w:p>
        </w:tc>
      </w:tr>
      <w:tr w14:paraId="033333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5FC899">
            <w:pPr>
              <w:ind w:right="-108"/>
              <w:rPr>
                <w:bCs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Средства, передаваемые муниципальному району на выполнение части полномочий по централизованной бухгалтерии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0E78E1">
            <w:pPr>
              <w:ind w:right="-108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918 1403 0000000 000 000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359601">
            <w:pPr>
              <w:jc w:val="center"/>
            </w:pPr>
            <w:r>
              <w:t>175,6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F3EDEC">
            <w:pPr>
              <w:jc w:val="center"/>
            </w:pPr>
            <w:r>
              <w:t>175,6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99B8AE">
            <w:pPr>
              <w:jc w:val="center"/>
            </w:pPr>
            <w:r>
              <w:t>175,6</w:t>
            </w:r>
          </w:p>
        </w:tc>
      </w:tr>
      <w:tr w14:paraId="347934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D3A3B6">
            <w:pPr>
              <w:ind w:right="-108"/>
              <w:rPr>
                <w:bCs/>
                <w:iCs/>
              </w:rPr>
            </w:pPr>
            <w:r>
              <w:rPr>
                <w:bCs/>
                <w:iCs/>
                <w:sz w:val="22"/>
                <w:szCs w:val="22"/>
              </w:rPr>
              <w:t>Осуществление передаваемых полномочий по централизованной бухгалтерии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A05501">
            <w:pPr>
              <w:ind w:right="-108"/>
              <w:jc w:val="center"/>
            </w:pPr>
            <w:r>
              <w:rPr>
                <w:sz w:val="22"/>
                <w:szCs w:val="22"/>
              </w:rPr>
              <w:t xml:space="preserve">918 1403 2240170180 540 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1F08D2">
            <w:pPr>
              <w:jc w:val="center"/>
            </w:pPr>
            <w:r>
              <w:t>175,6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8D044E">
            <w:pPr>
              <w:jc w:val="center"/>
            </w:pPr>
            <w:r>
              <w:t>175,6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139556">
            <w:pPr>
              <w:jc w:val="center"/>
            </w:pPr>
            <w:r>
              <w:t>175,6</w:t>
            </w:r>
          </w:p>
        </w:tc>
      </w:tr>
      <w:tr w14:paraId="5F607B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FBA3C8">
            <w:pPr>
              <w:ind w:right="-108"/>
              <w:rPr>
                <w:bCs/>
                <w:iCs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F66780">
            <w:pPr>
              <w:ind w:right="-108"/>
              <w:jc w:val="center"/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E07370">
            <w:pPr>
              <w:ind w:right="-108"/>
              <w:jc w:val="center"/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A5D054">
            <w:pPr>
              <w:ind w:right="-108"/>
              <w:jc w:val="center"/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E0A07D">
            <w:pPr>
              <w:ind w:right="-108"/>
              <w:jc w:val="center"/>
            </w:pPr>
          </w:p>
        </w:tc>
      </w:tr>
      <w:tr w14:paraId="60EAD7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AFE776">
            <w:pPr>
              <w:ind w:right="54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Итого расходов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6BAFF0">
            <w:pPr>
              <w:ind w:right="540"/>
              <w:jc w:val="center"/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4E08B2">
            <w:pPr>
              <w:jc w:val="center"/>
            </w:pPr>
            <w:r>
              <w:t>619,5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78FE8E">
            <w:pPr>
              <w:jc w:val="center"/>
            </w:pPr>
            <w:r>
              <w:t>619,5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63118E">
            <w:pPr>
              <w:jc w:val="center"/>
            </w:pPr>
            <w:r>
              <w:t>619,5</w:t>
            </w:r>
          </w:p>
        </w:tc>
      </w:tr>
    </w:tbl>
    <w:p w14:paraId="62587134">
      <w:pPr>
        <w:ind w:left="540" w:right="540"/>
        <w:jc w:val="right"/>
        <w:rPr>
          <w:b/>
          <w:sz w:val="22"/>
          <w:szCs w:val="22"/>
        </w:rPr>
      </w:pPr>
    </w:p>
    <w:p w14:paraId="6B5F8438">
      <w:pPr>
        <w:ind w:left="540" w:right="540"/>
        <w:jc w:val="right"/>
        <w:rPr>
          <w:b/>
          <w:sz w:val="22"/>
          <w:szCs w:val="22"/>
        </w:rPr>
      </w:pPr>
    </w:p>
    <w:p w14:paraId="06E4D64B">
      <w:pPr>
        <w:ind w:left="540" w:right="540"/>
        <w:jc w:val="right"/>
        <w:rPr>
          <w:b/>
          <w:sz w:val="22"/>
          <w:szCs w:val="22"/>
        </w:rPr>
      </w:pPr>
    </w:p>
    <w:p w14:paraId="4F9D0902">
      <w:pPr>
        <w:ind w:left="540" w:right="540"/>
        <w:jc w:val="right"/>
        <w:rPr>
          <w:b/>
          <w:sz w:val="22"/>
          <w:szCs w:val="22"/>
        </w:rPr>
      </w:pPr>
    </w:p>
    <w:p w14:paraId="38C6EFA0">
      <w:pPr>
        <w:ind w:left="540" w:right="540"/>
        <w:jc w:val="right"/>
        <w:rPr>
          <w:b/>
        </w:rPr>
      </w:pPr>
    </w:p>
    <w:p w14:paraId="3DFF83D2">
      <w:pPr>
        <w:ind w:left="540" w:right="540"/>
        <w:jc w:val="right"/>
        <w:rPr>
          <w:b/>
        </w:rPr>
      </w:pPr>
    </w:p>
    <w:p w14:paraId="62EE71F4">
      <w:pPr>
        <w:ind w:left="540" w:right="540"/>
        <w:jc w:val="right"/>
        <w:rPr>
          <w:b/>
        </w:rPr>
      </w:pPr>
    </w:p>
    <w:p w14:paraId="2DF18ABD"/>
    <w:p w14:paraId="4478BF05">
      <w:pPr>
        <w:rPr>
          <w:sz w:val="28"/>
          <w:szCs w:val="28"/>
        </w:rPr>
      </w:pPr>
    </w:p>
    <w:p w14:paraId="57C10839">
      <w:pPr>
        <w:rPr>
          <w:sz w:val="28"/>
          <w:szCs w:val="28"/>
        </w:rPr>
      </w:pPr>
    </w:p>
    <w:p w14:paraId="31AB211B">
      <w:pPr>
        <w:rPr>
          <w:sz w:val="28"/>
          <w:szCs w:val="28"/>
        </w:rPr>
      </w:pPr>
    </w:p>
    <w:p w14:paraId="77B78CCA">
      <w:pPr>
        <w:rPr>
          <w:sz w:val="28"/>
          <w:szCs w:val="28"/>
        </w:rPr>
      </w:pPr>
    </w:p>
    <w:p w14:paraId="4A625EC4">
      <w:pPr>
        <w:rPr>
          <w:sz w:val="28"/>
          <w:szCs w:val="28"/>
        </w:rPr>
      </w:pPr>
    </w:p>
    <w:p w14:paraId="24BECF85">
      <w:pPr>
        <w:rPr>
          <w:sz w:val="28"/>
          <w:szCs w:val="28"/>
        </w:rPr>
      </w:pPr>
    </w:p>
    <w:p w14:paraId="1C37A0DD">
      <w:pPr>
        <w:rPr>
          <w:sz w:val="28"/>
          <w:szCs w:val="28"/>
        </w:rPr>
      </w:pPr>
      <w:bookmarkStart w:id="0" w:name="_GoBack"/>
      <w:bookmarkEnd w:id="0"/>
    </w:p>
    <w:p w14:paraId="4E3F19AC">
      <w:pPr>
        <w:rPr>
          <w:sz w:val="28"/>
          <w:szCs w:val="28"/>
        </w:rPr>
      </w:pPr>
    </w:p>
    <w:p w14:paraId="27E7D57A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A97FEB"/>
    <w:rsid w:val="000B05C8"/>
    <w:rsid w:val="00176A5D"/>
    <w:rsid w:val="001C0112"/>
    <w:rsid w:val="001D6A36"/>
    <w:rsid w:val="003256A9"/>
    <w:rsid w:val="00342780"/>
    <w:rsid w:val="003669F5"/>
    <w:rsid w:val="00386AF0"/>
    <w:rsid w:val="00396560"/>
    <w:rsid w:val="00422268"/>
    <w:rsid w:val="00466DB1"/>
    <w:rsid w:val="005A6840"/>
    <w:rsid w:val="006032B4"/>
    <w:rsid w:val="00674B20"/>
    <w:rsid w:val="00694F8C"/>
    <w:rsid w:val="007275D2"/>
    <w:rsid w:val="00885AFF"/>
    <w:rsid w:val="008B2C7C"/>
    <w:rsid w:val="008D1020"/>
    <w:rsid w:val="008D5DAA"/>
    <w:rsid w:val="00936E95"/>
    <w:rsid w:val="009921D1"/>
    <w:rsid w:val="00A97FEB"/>
    <w:rsid w:val="00AE1697"/>
    <w:rsid w:val="00B31505"/>
    <w:rsid w:val="00CA6B88"/>
    <w:rsid w:val="00D5318A"/>
    <w:rsid w:val="00DA24C0"/>
    <w:rsid w:val="00DC00D4"/>
    <w:rsid w:val="00E153F7"/>
    <w:rsid w:val="00EE19A9"/>
    <w:rsid w:val="00F40A56"/>
    <w:rsid w:val="00FA722B"/>
    <w:rsid w:val="00FB3E8D"/>
    <w:rsid w:val="00FB65AB"/>
    <w:rsid w:val="686F328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2"/>
    <w:basedOn w:val="1"/>
    <w:link w:val="5"/>
    <w:semiHidden/>
    <w:qFormat/>
    <w:uiPriority w:val="0"/>
    <w:pPr>
      <w:jc w:val="right"/>
    </w:pPr>
  </w:style>
  <w:style w:type="character" w:customStyle="1" w:styleId="5">
    <w:name w:val="Основной текст 2 Знак"/>
    <w:basedOn w:val="2"/>
    <w:link w:val="4"/>
    <w:semiHidden/>
    <w:qFormat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175</Words>
  <Characters>998</Characters>
  <Lines>8</Lines>
  <Paragraphs>2</Paragraphs>
  <TotalTime>46</TotalTime>
  <ScaleCrop>false</ScaleCrop>
  <LinksUpToDate>false</LinksUpToDate>
  <CharactersWithSpaces>1171</CharactersWithSpaces>
  <Application>WPS Office_12.2.0.18911_F1E327BC-269C-435d-A152-05C5408002CA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2018-11-13T11:23:00Z</dcterms:created>
  <dc:creator>-</dc:creator>
  <cp:lastModifiedBy>User</cp:lastModifiedBy>
  <cp:lastPrinted>2022-11-08T07:26:00Z</cp:lastPrinted>
  <dcterms:modified xsi:type="dcterms:W3CDTF">2024-11-21T10:01:36Z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A935AD31C7504FC1AABA244D3B6D9A57_12</vt:lpwstr>
  </property>
</Properties>
</file>