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A45" w:rsidRPr="00885A45" w:rsidRDefault="00885A45" w:rsidP="00885A45">
      <w:pPr>
        <w:shd w:val="clear" w:color="auto" w:fill="FFFFFF"/>
        <w:spacing w:after="0" w:line="300" w:lineRule="atLeast"/>
        <w:outlineLvl w:val="0"/>
        <w:rPr>
          <w:rFonts w:ascii="Arial" w:eastAsia="Times New Roman" w:hAnsi="Arial" w:cs="Arial"/>
          <w:color w:val="050624"/>
          <w:kern w:val="36"/>
          <w:sz w:val="54"/>
          <w:szCs w:val="54"/>
          <w:lang w:eastAsia="ru-RU"/>
        </w:rPr>
      </w:pPr>
      <w:r w:rsidRPr="00885A45">
        <w:rPr>
          <w:rFonts w:ascii="Arial" w:eastAsia="Times New Roman" w:hAnsi="Arial" w:cs="Arial"/>
          <w:color w:val="050624"/>
          <w:kern w:val="36"/>
          <w:sz w:val="54"/>
          <w:szCs w:val="54"/>
          <w:lang w:eastAsia="ru-RU"/>
        </w:rPr>
        <w:t>Об обязанности владельцев собак по регистрации, перерегистрации собак на территории Оренбургской области.</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Администрац</w:t>
      </w:r>
      <w:r>
        <w:rPr>
          <w:rFonts w:ascii="Arial" w:eastAsia="Times New Roman" w:hAnsi="Arial" w:cs="Arial"/>
          <w:color w:val="050624"/>
          <w:sz w:val="27"/>
          <w:szCs w:val="27"/>
          <w:lang w:eastAsia="ru-RU"/>
        </w:rPr>
        <w:t xml:space="preserve">ия МО </w:t>
      </w:r>
      <w:proofErr w:type="spellStart"/>
      <w:r>
        <w:rPr>
          <w:rFonts w:ascii="Arial" w:eastAsia="Times New Roman" w:hAnsi="Arial" w:cs="Arial"/>
          <w:color w:val="050624"/>
          <w:sz w:val="27"/>
          <w:szCs w:val="27"/>
          <w:lang w:eastAsia="ru-RU"/>
        </w:rPr>
        <w:t>Кислинский</w:t>
      </w:r>
      <w:proofErr w:type="spellEnd"/>
      <w:r w:rsidRPr="00885A45">
        <w:rPr>
          <w:rFonts w:ascii="Arial" w:eastAsia="Times New Roman" w:hAnsi="Arial" w:cs="Arial"/>
          <w:color w:val="050624"/>
          <w:sz w:val="27"/>
          <w:szCs w:val="27"/>
          <w:lang w:eastAsia="ru-RU"/>
        </w:rPr>
        <w:t xml:space="preserve"> сельсовет напоминает о действии Закона Оренбургской области от 13 июня 2024 г. N 1159/490-VII-ОЗ "О внесении изменений в Закон Оренбургской области "Об отдельных вопросах в области обращения с животными на территории Оренбургской области", предписывающий обязательное </w:t>
      </w:r>
      <w:proofErr w:type="spellStart"/>
      <w:r w:rsidRPr="00885A45">
        <w:rPr>
          <w:rFonts w:ascii="Arial" w:eastAsia="Times New Roman" w:hAnsi="Arial" w:cs="Arial"/>
          <w:color w:val="050624"/>
          <w:sz w:val="27"/>
          <w:szCs w:val="27"/>
          <w:lang w:eastAsia="ru-RU"/>
        </w:rPr>
        <w:t>чипирование</w:t>
      </w:r>
      <w:proofErr w:type="spellEnd"/>
      <w:r w:rsidRPr="00885A45">
        <w:rPr>
          <w:rFonts w:ascii="Arial" w:eastAsia="Times New Roman" w:hAnsi="Arial" w:cs="Arial"/>
          <w:color w:val="050624"/>
          <w:sz w:val="27"/>
          <w:szCs w:val="27"/>
          <w:lang w:eastAsia="ru-RU"/>
        </w:rPr>
        <w:t xml:space="preserve"> собак.</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Основной смысл закона в том, что владение собакой из права переросло в ответственную обязанность. Чтобы любая собака, находящаяся на улице, если она не бездомная, могла быть идентифицирована и возвращена владельцу.</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Приказом министерства сельского хозяйства, торговли, пищевой и перерабатывающей промышленности Оренбургской области от 26.06.2024 года № 247 «Об утверждении Порядка регистрации, перерегистрации домашних животных на территории Оренбургской области» установлено, что регистрацию домашних животных будут осуществлять ветеринарные специалисты государственных бюджетных учреждений ветеринарии Оренбургской области. Регистрация, перерегистрация (при смене владельца) собак является обязательной, регистрация иных видов домашних животных - по желанию владельца.</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Законом Оренбургской области от 13.06.2024 г. № 1160/486-VII-ОЗ «О внесении изменений в Закон Оренбургской области от 1 октября 2001 года № 489/55-III-ОЗ «Об административных правонарушениях в Оренбургской области» Закон дополнен статьей 15.2 в редакции:</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«Статья 15.2. Неисполнение владельцами собак обязанности по регистрации, перерегистрации собак на территории Оренбургской области. Неисполнение владельцами собак обязанности по регистрации, перерегистрации собак, установленной Законом Оренбургской области от 1 декабря 2022 года N 589/217-VII-ОЗ "Об отдельных вопросах в области обращения с животными на территории Оренбургской области" - влечет наложение административного штрафа на граждан в размере от трех тысяч до пяти тысяч рублей».</w:t>
      </w:r>
    </w:p>
    <w:p w:rsidR="00885A45" w:rsidRPr="00885A45" w:rsidRDefault="00885A45" w:rsidP="00885A45">
      <w:pPr>
        <w:shd w:val="clear" w:color="auto" w:fill="FFFFFF"/>
        <w:spacing w:before="100" w:beforeAutospacing="1" w:after="100" w:afterAutospacing="1" w:line="240" w:lineRule="auto"/>
        <w:jc w:val="both"/>
        <w:rPr>
          <w:rFonts w:ascii="Arial" w:eastAsia="Times New Roman" w:hAnsi="Arial" w:cs="Arial"/>
          <w:color w:val="050624"/>
          <w:sz w:val="27"/>
          <w:szCs w:val="27"/>
          <w:lang w:eastAsia="ru-RU"/>
        </w:rPr>
      </w:pPr>
      <w:r w:rsidRPr="00885A45">
        <w:rPr>
          <w:rFonts w:ascii="Arial" w:eastAsia="Times New Roman" w:hAnsi="Arial" w:cs="Arial"/>
          <w:color w:val="050624"/>
          <w:sz w:val="27"/>
          <w:szCs w:val="27"/>
          <w:lang w:eastAsia="ru-RU"/>
        </w:rPr>
        <w:t xml:space="preserve">За информацией по процедуре </w:t>
      </w:r>
      <w:proofErr w:type="spellStart"/>
      <w:r w:rsidRPr="00885A45">
        <w:rPr>
          <w:rFonts w:ascii="Arial" w:eastAsia="Times New Roman" w:hAnsi="Arial" w:cs="Arial"/>
          <w:color w:val="050624"/>
          <w:sz w:val="27"/>
          <w:szCs w:val="27"/>
          <w:lang w:eastAsia="ru-RU"/>
        </w:rPr>
        <w:t>чипирования</w:t>
      </w:r>
      <w:proofErr w:type="spellEnd"/>
      <w:r w:rsidRPr="00885A45">
        <w:rPr>
          <w:rFonts w:ascii="Arial" w:eastAsia="Times New Roman" w:hAnsi="Arial" w:cs="Arial"/>
          <w:color w:val="050624"/>
          <w:sz w:val="27"/>
          <w:szCs w:val="27"/>
          <w:lang w:eastAsia="ru-RU"/>
        </w:rPr>
        <w:t xml:space="preserve"> собак рекомендован</w:t>
      </w:r>
      <w:r>
        <w:rPr>
          <w:rFonts w:ascii="Arial" w:eastAsia="Times New Roman" w:hAnsi="Arial" w:cs="Arial"/>
          <w:color w:val="050624"/>
          <w:sz w:val="27"/>
          <w:szCs w:val="27"/>
          <w:lang w:eastAsia="ru-RU"/>
        </w:rPr>
        <w:t xml:space="preserve">о обратиться в ГБУ </w:t>
      </w:r>
      <w:proofErr w:type="spellStart"/>
      <w:r>
        <w:rPr>
          <w:rFonts w:ascii="Arial" w:eastAsia="Times New Roman" w:hAnsi="Arial" w:cs="Arial"/>
          <w:color w:val="050624"/>
          <w:sz w:val="27"/>
          <w:szCs w:val="27"/>
          <w:lang w:eastAsia="ru-RU"/>
        </w:rPr>
        <w:t>Асекеевское</w:t>
      </w:r>
      <w:proofErr w:type="spellEnd"/>
      <w:r>
        <w:rPr>
          <w:rFonts w:ascii="Arial" w:eastAsia="Times New Roman" w:hAnsi="Arial" w:cs="Arial"/>
          <w:color w:val="050624"/>
          <w:sz w:val="27"/>
          <w:szCs w:val="27"/>
          <w:lang w:eastAsia="ru-RU"/>
        </w:rPr>
        <w:t xml:space="preserve"> </w:t>
      </w:r>
      <w:r w:rsidRPr="00885A45">
        <w:rPr>
          <w:rFonts w:ascii="Arial" w:eastAsia="Times New Roman" w:hAnsi="Arial" w:cs="Arial"/>
          <w:color w:val="050624"/>
          <w:sz w:val="27"/>
          <w:szCs w:val="27"/>
          <w:lang w:eastAsia="ru-RU"/>
        </w:rPr>
        <w:t xml:space="preserve"> районн</w:t>
      </w:r>
      <w:r>
        <w:rPr>
          <w:rFonts w:ascii="Arial" w:eastAsia="Times New Roman" w:hAnsi="Arial" w:cs="Arial"/>
          <w:color w:val="050624"/>
          <w:sz w:val="27"/>
          <w:szCs w:val="27"/>
          <w:lang w:eastAsia="ru-RU"/>
        </w:rPr>
        <w:t>ое управление ветеринарии"</w:t>
      </w:r>
      <w:r w:rsidR="00F94C38">
        <w:rPr>
          <w:rFonts w:ascii="Arial" w:eastAsia="Times New Roman" w:hAnsi="Arial" w:cs="Arial"/>
          <w:color w:val="050624"/>
          <w:sz w:val="27"/>
          <w:szCs w:val="27"/>
          <w:lang w:eastAsia="ru-RU"/>
        </w:rPr>
        <w:t xml:space="preserve">, </w:t>
      </w:r>
      <w:bookmarkStart w:id="0" w:name="_GoBack"/>
      <w:bookmarkEnd w:id="0"/>
      <w:r w:rsidR="00F94C38">
        <w:rPr>
          <w:rFonts w:ascii="Arial" w:eastAsia="Times New Roman" w:hAnsi="Arial" w:cs="Arial"/>
          <w:color w:val="050624"/>
          <w:sz w:val="27"/>
          <w:szCs w:val="27"/>
          <w:lang w:eastAsia="ru-RU"/>
        </w:rPr>
        <w:t xml:space="preserve">Администрацию </w:t>
      </w:r>
      <w:proofErr w:type="spellStart"/>
      <w:r w:rsidR="00F94C38">
        <w:rPr>
          <w:rFonts w:ascii="Arial" w:eastAsia="Times New Roman" w:hAnsi="Arial" w:cs="Arial"/>
          <w:color w:val="050624"/>
          <w:sz w:val="27"/>
          <w:szCs w:val="27"/>
          <w:lang w:eastAsia="ru-RU"/>
        </w:rPr>
        <w:t>Кислинского</w:t>
      </w:r>
      <w:proofErr w:type="spellEnd"/>
      <w:r w:rsidR="00F94C38">
        <w:rPr>
          <w:rFonts w:ascii="Arial" w:eastAsia="Times New Roman" w:hAnsi="Arial" w:cs="Arial"/>
          <w:color w:val="050624"/>
          <w:sz w:val="27"/>
          <w:szCs w:val="27"/>
          <w:lang w:eastAsia="ru-RU"/>
        </w:rPr>
        <w:t xml:space="preserve"> сельсовета </w:t>
      </w:r>
      <w:r>
        <w:rPr>
          <w:rFonts w:ascii="Arial" w:eastAsia="Times New Roman" w:hAnsi="Arial" w:cs="Arial"/>
          <w:color w:val="050624"/>
          <w:sz w:val="27"/>
          <w:szCs w:val="27"/>
          <w:lang w:eastAsia="ru-RU"/>
        </w:rPr>
        <w:t xml:space="preserve"> </w:t>
      </w:r>
    </w:p>
    <w:p w:rsidR="00885A45" w:rsidRPr="00885A45" w:rsidRDefault="00885A45" w:rsidP="00885A45">
      <w:pPr>
        <w:spacing w:after="100" w:line="240" w:lineRule="auto"/>
        <w:rPr>
          <w:rFonts w:ascii="Times New Roman" w:eastAsia="Times New Roman" w:hAnsi="Times New Roman" w:cs="Times New Roman"/>
          <w:sz w:val="2"/>
          <w:szCs w:val="2"/>
          <w:lang w:eastAsia="ru-RU"/>
        </w:rPr>
      </w:pPr>
      <w:r>
        <w:rPr>
          <w:rFonts w:ascii="Times New Roman" w:eastAsia="Times New Roman" w:hAnsi="Times New Roman" w:cs="Times New Roman"/>
          <w:noProof/>
          <w:sz w:val="2"/>
          <w:szCs w:val="2"/>
          <w:lang w:eastAsia="ru-RU"/>
        </w:rPr>
        <w:lastRenderedPageBreak/>
        <w:drawing>
          <wp:inline distT="0" distB="0" distL="0" distR="0">
            <wp:extent cx="18288000" cy="10287000"/>
            <wp:effectExtent l="0" t="0" r="0" b="0"/>
            <wp:docPr id="2" name="Рисунок 2" descr="Администрация муниципального образования Кубанский сельсовет Переволоцкого района Оренбург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дминистрация муниципального образования Кубанский сельсовет Переволоцкого района Оренбургской област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0" cy="10287000"/>
                    </a:xfrm>
                    <a:prstGeom prst="rect">
                      <a:avLst/>
                    </a:prstGeom>
                    <a:noFill/>
                    <a:ln>
                      <a:noFill/>
                    </a:ln>
                  </pic:spPr>
                </pic:pic>
              </a:graphicData>
            </a:graphic>
          </wp:inline>
        </w:drawing>
      </w:r>
    </w:p>
    <w:p w:rsidR="006C5E14" w:rsidRDefault="00F94C38"/>
    <w:sectPr w:rsidR="006C5E14" w:rsidSect="00F94C3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22A81"/>
    <w:multiLevelType w:val="multilevel"/>
    <w:tmpl w:val="847C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773"/>
    <w:rsid w:val="00650F9D"/>
    <w:rsid w:val="00885A45"/>
    <w:rsid w:val="00C106FC"/>
    <w:rsid w:val="00E60773"/>
    <w:rsid w:val="00F94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85A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5A45"/>
    <w:rPr>
      <w:rFonts w:ascii="Times New Roman" w:eastAsia="Times New Roman" w:hAnsi="Times New Roman" w:cs="Times New Roman"/>
      <w:b/>
      <w:bCs/>
      <w:kern w:val="36"/>
      <w:sz w:val="48"/>
      <w:szCs w:val="48"/>
      <w:lang w:eastAsia="ru-RU"/>
    </w:rPr>
  </w:style>
  <w:style w:type="character" w:customStyle="1" w:styleId="js-show-counter">
    <w:name w:val="js-show-counter"/>
    <w:basedOn w:val="a0"/>
    <w:rsid w:val="00885A45"/>
  </w:style>
  <w:style w:type="character" w:styleId="a3">
    <w:name w:val="Hyperlink"/>
    <w:basedOn w:val="a0"/>
    <w:uiPriority w:val="99"/>
    <w:semiHidden/>
    <w:unhideWhenUsed/>
    <w:rsid w:val="00885A45"/>
    <w:rPr>
      <w:color w:val="0000FF"/>
      <w:u w:val="single"/>
    </w:rPr>
  </w:style>
  <w:style w:type="paragraph" w:styleId="a4">
    <w:name w:val="Normal (Web)"/>
    <w:basedOn w:val="a"/>
    <w:uiPriority w:val="99"/>
    <w:semiHidden/>
    <w:unhideWhenUsed/>
    <w:rsid w:val="00885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wrmw">
    <w:name w:val="hwrmw"/>
    <w:basedOn w:val="a0"/>
    <w:rsid w:val="00885A45"/>
  </w:style>
  <w:style w:type="paragraph" w:styleId="a5">
    <w:name w:val="Balloon Text"/>
    <w:basedOn w:val="a"/>
    <w:link w:val="a6"/>
    <w:uiPriority w:val="99"/>
    <w:semiHidden/>
    <w:unhideWhenUsed/>
    <w:rsid w:val="00885A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5A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85A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5A45"/>
    <w:rPr>
      <w:rFonts w:ascii="Times New Roman" w:eastAsia="Times New Roman" w:hAnsi="Times New Roman" w:cs="Times New Roman"/>
      <w:b/>
      <w:bCs/>
      <w:kern w:val="36"/>
      <w:sz w:val="48"/>
      <w:szCs w:val="48"/>
      <w:lang w:eastAsia="ru-RU"/>
    </w:rPr>
  </w:style>
  <w:style w:type="character" w:customStyle="1" w:styleId="js-show-counter">
    <w:name w:val="js-show-counter"/>
    <w:basedOn w:val="a0"/>
    <w:rsid w:val="00885A45"/>
  </w:style>
  <w:style w:type="character" w:styleId="a3">
    <w:name w:val="Hyperlink"/>
    <w:basedOn w:val="a0"/>
    <w:uiPriority w:val="99"/>
    <w:semiHidden/>
    <w:unhideWhenUsed/>
    <w:rsid w:val="00885A45"/>
    <w:rPr>
      <w:color w:val="0000FF"/>
      <w:u w:val="single"/>
    </w:rPr>
  </w:style>
  <w:style w:type="paragraph" w:styleId="a4">
    <w:name w:val="Normal (Web)"/>
    <w:basedOn w:val="a"/>
    <w:uiPriority w:val="99"/>
    <w:semiHidden/>
    <w:unhideWhenUsed/>
    <w:rsid w:val="00885A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wrmw">
    <w:name w:val="hwrmw"/>
    <w:basedOn w:val="a0"/>
    <w:rsid w:val="00885A45"/>
  </w:style>
  <w:style w:type="paragraph" w:styleId="a5">
    <w:name w:val="Balloon Text"/>
    <w:basedOn w:val="a"/>
    <w:link w:val="a6"/>
    <w:uiPriority w:val="99"/>
    <w:semiHidden/>
    <w:unhideWhenUsed/>
    <w:rsid w:val="00885A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85A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990965">
      <w:bodyDiv w:val="1"/>
      <w:marLeft w:val="0"/>
      <w:marRight w:val="0"/>
      <w:marTop w:val="0"/>
      <w:marBottom w:val="0"/>
      <w:divBdr>
        <w:top w:val="none" w:sz="0" w:space="0" w:color="auto"/>
        <w:left w:val="none" w:sz="0" w:space="0" w:color="auto"/>
        <w:bottom w:val="none" w:sz="0" w:space="0" w:color="auto"/>
        <w:right w:val="none" w:sz="0" w:space="0" w:color="auto"/>
      </w:divBdr>
      <w:divsChild>
        <w:div w:id="1685325830">
          <w:marLeft w:val="0"/>
          <w:marRight w:val="0"/>
          <w:marTop w:val="0"/>
          <w:marBottom w:val="0"/>
          <w:divBdr>
            <w:top w:val="none" w:sz="0" w:space="0" w:color="auto"/>
            <w:left w:val="none" w:sz="0" w:space="0" w:color="auto"/>
            <w:bottom w:val="none" w:sz="0" w:space="0" w:color="auto"/>
            <w:right w:val="none" w:sz="0" w:space="0" w:color="auto"/>
          </w:divBdr>
          <w:divsChild>
            <w:div w:id="903832996">
              <w:marLeft w:val="0"/>
              <w:marRight w:val="0"/>
              <w:marTop w:val="0"/>
              <w:marBottom w:val="0"/>
              <w:divBdr>
                <w:top w:val="none" w:sz="0" w:space="0" w:color="auto"/>
                <w:left w:val="none" w:sz="0" w:space="0" w:color="auto"/>
                <w:bottom w:val="none" w:sz="0" w:space="0" w:color="auto"/>
                <w:right w:val="none" w:sz="0" w:space="0" w:color="auto"/>
              </w:divBdr>
              <w:divsChild>
                <w:div w:id="911618566">
                  <w:marLeft w:val="0"/>
                  <w:marRight w:val="0"/>
                  <w:marTop w:val="0"/>
                  <w:marBottom w:val="0"/>
                  <w:divBdr>
                    <w:top w:val="none" w:sz="0" w:space="0" w:color="auto"/>
                    <w:left w:val="none" w:sz="0" w:space="0" w:color="auto"/>
                    <w:bottom w:val="none" w:sz="0" w:space="0" w:color="auto"/>
                    <w:right w:val="none" w:sz="0" w:space="0" w:color="auto"/>
                  </w:divBdr>
                  <w:divsChild>
                    <w:div w:id="2114547601">
                      <w:marLeft w:val="0"/>
                      <w:marRight w:val="0"/>
                      <w:marTop w:val="0"/>
                      <w:marBottom w:val="0"/>
                      <w:divBdr>
                        <w:top w:val="none" w:sz="0" w:space="0" w:color="auto"/>
                        <w:left w:val="none" w:sz="0" w:space="0" w:color="auto"/>
                        <w:bottom w:val="none" w:sz="0" w:space="0" w:color="auto"/>
                        <w:right w:val="none" w:sz="0" w:space="0" w:color="auto"/>
                      </w:divBdr>
                      <w:divsChild>
                        <w:div w:id="843589928">
                          <w:marLeft w:val="0"/>
                          <w:marRight w:val="0"/>
                          <w:marTop w:val="0"/>
                          <w:marBottom w:val="0"/>
                          <w:divBdr>
                            <w:top w:val="none" w:sz="0" w:space="0" w:color="auto"/>
                            <w:left w:val="none" w:sz="0" w:space="0" w:color="auto"/>
                            <w:bottom w:val="none" w:sz="0" w:space="0" w:color="auto"/>
                            <w:right w:val="none" w:sz="0" w:space="0" w:color="auto"/>
                          </w:divBdr>
                        </w:div>
                        <w:div w:id="2053073020">
                          <w:marLeft w:val="0"/>
                          <w:marRight w:val="0"/>
                          <w:marTop w:val="0"/>
                          <w:marBottom w:val="0"/>
                          <w:divBdr>
                            <w:top w:val="none" w:sz="0" w:space="0" w:color="auto"/>
                            <w:left w:val="none" w:sz="0" w:space="0" w:color="auto"/>
                            <w:bottom w:val="none" w:sz="0" w:space="0" w:color="auto"/>
                            <w:right w:val="none" w:sz="0" w:space="0" w:color="auto"/>
                          </w:divBdr>
                        </w:div>
                      </w:divsChild>
                    </w:div>
                    <w:div w:id="714619191">
                      <w:marLeft w:val="0"/>
                      <w:marRight w:val="0"/>
                      <w:marTop w:val="300"/>
                      <w:marBottom w:val="300"/>
                      <w:divBdr>
                        <w:top w:val="none" w:sz="0" w:space="0" w:color="auto"/>
                        <w:left w:val="none" w:sz="0" w:space="0" w:color="auto"/>
                        <w:bottom w:val="none" w:sz="0" w:space="0" w:color="auto"/>
                        <w:right w:val="none" w:sz="0" w:space="0" w:color="auto"/>
                      </w:divBdr>
                      <w:divsChild>
                        <w:div w:id="444470698">
                          <w:marLeft w:val="0"/>
                          <w:marRight w:val="0"/>
                          <w:marTop w:val="0"/>
                          <w:marBottom w:val="0"/>
                          <w:divBdr>
                            <w:top w:val="none" w:sz="0" w:space="0" w:color="auto"/>
                            <w:left w:val="none" w:sz="0" w:space="0" w:color="auto"/>
                            <w:bottom w:val="none" w:sz="0" w:space="0" w:color="auto"/>
                            <w:right w:val="none" w:sz="0" w:space="0" w:color="auto"/>
                          </w:divBdr>
                          <w:divsChild>
                            <w:div w:id="814764776">
                              <w:marLeft w:val="0"/>
                              <w:marRight w:val="0"/>
                              <w:marTop w:val="0"/>
                              <w:marBottom w:val="0"/>
                              <w:divBdr>
                                <w:top w:val="none" w:sz="0" w:space="0" w:color="auto"/>
                                <w:left w:val="none" w:sz="0" w:space="0" w:color="auto"/>
                                <w:bottom w:val="none" w:sz="0" w:space="0" w:color="auto"/>
                                <w:right w:val="none" w:sz="0" w:space="0" w:color="auto"/>
                              </w:divBdr>
                            </w:div>
                            <w:div w:id="1540698750">
                              <w:marLeft w:val="0"/>
                              <w:marRight w:val="0"/>
                              <w:marTop w:val="0"/>
                              <w:marBottom w:val="0"/>
                              <w:divBdr>
                                <w:top w:val="none" w:sz="0" w:space="0" w:color="auto"/>
                                <w:left w:val="none" w:sz="0" w:space="0" w:color="auto"/>
                                <w:bottom w:val="none" w:sz="0" w:space="0" w:color="auto"/>
                                <w:right w:val="none" w:sz="0" w:space="0" w:color="auto"/>
                              </w:divBdr>
                              <w:divsChild>
                                <w:div w:id="1304045543">
                                  <w:marLeft w:val="0"/>
                                  <w:marRight w:val="0"/>
                                  <w:marTop w:val="0"/>
                                  <w:marBottom w:val="0"/>
                                  <w:divBdr>
                                    <w:top w:val="none" w:sz="0" w:space="0" w:color="auto"/>
                                    <w:left w:val="none" w:sz="0" w:space="0" w:color="auto"/>
                                    <w:bottom w:val="none" w:sz="0" w:space="0" w:color="auto"/>
                                    <w:right w:val="none" w:sz="0" w:space="0" w:color="auto"/>
                                  </w:divBdr>
                                  <w:divsChild>
                                    <w:div w:id="84092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495580">
                      <w:marLeft w:val="0"/>
                      <w:marRight w:val="0"/>
                      <w:marTop w:val="0"/>
                      <w:marBottom w:val="0"/>
                      <w:divBdr>
                        <w:top w:val="none" w:sz="0" w:space="0" w:color="auto"/>
                        <w:left w:val="none" w:sz="0" w:space="0" w:color="auto"/>
                        <w:bottom w:val="none" w:sz="0" w:space="0" w:color="auto"/>
                        <w:right w:val="none" w:sz="0" w:space="0" w:color="auto"/>
                      </w:divBdr>
                    </w:div>
                    <w:div w:id="1715425994">
                      <w:marLeft w:val="0"/>
                      <w:marRight w:val="0"/>
                      <w:marTop w:val="0"/>
                      <w:marBottom w:val="0"/>
                      <w:divBdr>
                        <w:top w:val="single" w:sz="6" w:space="11" w:color="EBEBEB"/>
                        <w:left w:val="none" w:sz="0" w:space="0" w:color="auto"/>
                        <w:bottom w:val="none" w:sz="0" w:space="0" w:color="auto"/>
                        <w:right w:val="none" w:sz="0" w:space="0" w:color="auto"/>
                      </w:divBdr>
                      <w:divsChild>
                        <w:div w:id="230701873">
                          <w:marLeft w:val="75"/>
                          <w:marRight w:val="900"/>
                          <w:marTop w:val="75"/>
                          <w:marBottom w:val="75"/>
                          <w:divBdr>
                            <w:top w:val="none" w:sz="0" w:space="0" w:color="auto"/>
                            <w:left w:val="none" w:sz="0" w:space="0" w:color="auto"/>
                            <w:bottom w:val="none" w:sz="0" w:space="0" w:color="auto"/>
                            <w:right w:val="none" w:sz="0" w:space="0" w:color="auto"/>
                          </w:divBdr>
                          <w:divsChild>
                            <w:div w:id="1789813291">
                              <w:marLeft w:val="0"/>
                              <w:marRight w:val="300"/>
                              <w:marTop w:val="75"/>
                              <w:marBottom w:val="75"/>
                              <w:divBdr>
                                <w:top w:val="none" w:sz="0" w:space="0" w:color="auto"/>
                                <w:left w:val="none" w:sz="0" w:space="0" w:color="auto"/>
                                <w:bottom w:val="none" w:sz="0" w:space="0" w:color="auto"/>
                                <w:right w:val="none" w:sz="0" w:space="0" w:color="auto"/>
                              </w:divBdr>
                            </w:div>
                            <w:div w:id="1482501497">
                              <w:marLeft w:val="0"/>
                              <w:marRight w:val="0"/>
                              <w:marTop w:val="0"/>
                              <w:marBottom w:val="0"/>
                              <w:divBdr>
                                <w:top w:val="none" w:sz="0" w:space="0" w:color="auto"/>
                                <w:left w:val="none" w:sz="0" w:space="0" w:color="auto"/>
                                <w:bottom w:val="none" w:sz="0" w:space="0" w:color="auto"/>
                                <w:right w:val="none" w:sz="0" w:space="0" w:color="auto"/>
                              </w:divBdr>
                              <w:divsChild>
                                <w:div w:id="68937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397000">
          <w:marLeft w:val="0"/>
          <w:marRight w:val="0"/>
          <w:marTop w:val="100"/>
          <w:marBottom w:val="100"/>
          <w:divBdr>
            <w:top w:val="none" w:sz="0" w:space="0" w:color="auto"/>
            <w:left w:val="none" w:sz="0" w:space="0" w:color="auto"/>
            <w:bottom w:val="none" w:sz="0" w:space="0" w:color="auto"/>
            <w:right w:val="none" w:sz="0" w:space="0" w:color="auto"/>
          </w:divBdr>
        </w:div>
        <w:div w:id="1822187972">
          <w:marLeft w:val="0"/>
          <w:marRight w:val="0"/>
          <w:marTop w:val="0"/>
          <w:marBottom w:val="0"/>
          <w:divBdr>
            <w:top w:val="none" w:sz="0" w:space="0" w:color="auto"/>
            <w:left w:val="none" w:sz="0" w:space="0" w:color="auto"/>
            <w:bottom w:val="none" w:sz="0" w:space="0" w:color="auto"/>
            <w:right w:val="none" w:sz="0" w:space="0" w:color="auto"/>
          </w:divBdr>
          <w:divsChild>
            <w:div w:id="777678379">
              <w:marLeft w:val="0"/>
              <w:marRight w:val="0"/>
              <w:marTop w:val="0"/>
              <w:marBottom w:val="0"/>
              <w:divBdr>
                <w:top w:val="none" w:sz="0" w:space="0" w:color="auto"/>
                <w:left w:val="none" w:sz="0" w:space="0" w:color="auto"/>
                <w:bottom w:val="none" w:sz="0" w:space="0" w:color="auto"/>
                <w:right w:val="none" w:sz="0" w:space="0" w:color="auto"/>
              </w:divBdr>
              <w:divsChild>
                <w:div w:id="2007246345">
                  <w:marLeft w:val="0"/>
                  <w:marRight w:val="0"/>
                  <w:marTop w:val="0"/>
                  <w:marBottom w:val="0"/>
                  <w:divBdr>
                    <w:top w:val="none" w:sz="0" w:space="0" w:color="auto"/>
                    <w:left w:val="none" w:sz="0" w:space="0" w:color="auto"/>
                    <w:bottom w:val="none" w:sz="0" w:space="0" w:color="auto"/>
                    <w:right w:val="none" w:sz="0" w:space="0" w:color="auto"/>
                  </w:divBdr>
                </w:div>
              </w:divsChild>
            </w:div>
            <w:div w:id="541553561">
              <w:marLeft w:val="0"/>
              <w:marRight w:val="0"/>
              <w:marTop w:val="0"/>
              <w:marBottom w:val="0"/>
              <w:divBdr>
                <w:top w:val="none" w:sz="0" w:space="0" w:color="auto"/>
                <w:left w:val="none" w:sz="0" w:space="0" w:color="auto"/>
                <w:bottom w:val="none" w:sz="0" w:space="0" w:color="auto"/>
                <w:right w:val="none" w:sz="0" w:space="0" w:color="auto"/>
              </w:divBdr>
              <w:divsChild>
                <w:div w:id="1934392983">
                  <w:marLeft w:val="0"/>
                  <w:marRight w:val="0"/>
                  <w:marTop w:val="0"/>
                  <w:marBottom w:val="0"/>
                  <w:divBdr>
                    <w:top w:val="none" w:sz="0" w:space="0" w:color="auto"/>
                    <w:left w:val="none" w:sz="0" w:space="0" w:color="auto"/>
                    <w:bottom w:val="none" w:sz="0" w:space="0" w:color="auto"/>
                    <w:right w:val="none" w:sz="0" w:space="0" w:color="auto"/>
                  </w:divBdr>
                  <w:divsChild>
                    <w:div w:id="329409607">
                      <w:marLeft w:val="0"/>
                      <w:marRight w:val="0"/>
                      <w:marTop w:val="0"/>
                      <w:marBottom w:val="0"/>
                      <w:divBdr>
                        <w:top w:val="none" w:sz="0" w:space="0" w:color="auto"/>
                        <w:left w:val="none" w:sz="0" w:space="0" w:color="auto"/>
                        <w:bottom w:val="none" w:sz="0" w:space="0" w:color="auto"/>
                        <w:right w:val="none" w:sz="0" w:space="0" w:color="auto"/>
                      </w:divBdr>
                    </w:div>
                    <w:div w:id="225991753">
                      <w:marLeft w:val="0"/>
                      <w:marRight w:val="0"/>
                      <w:marTop w:val="0"/>
                      <w:marBottom w:val="0"/>
                      <w:divBdr>
                        <w:top w:val="none" w:sz="0" w:space="0" w:color="auto"/>
                        <w:left w:val="none" w:sz="0" w:space="0" w:color="auto"/>
                        <w:bottom w:val="none" w:sz="0" w:space="0" w:color="auto"/>
                        <w:right w:val="none" w:sz="0" w:space="0" w:color="auto"/>
                      </w:divBdr>
                    </w:div>
                  </w:divsChild>
                </w:div>
                <w:div w:id="1272854479">
                  <w:marLeft w:val="0"/>
                  <w:marRight w:val="0"/>
                  <w:marTop w:val="0"/>
                  <w:marBottom w:val="0"/>
                  <w:divBdr>
                    <w:top w:val="none" w:sz="0" w:space="0" w:color="auto"/>
                    <w:left w:val="none" w:sz="0" w:space="0" w:color="auto"/>
                    <w:bottom w:val="none" w:sz="0" w:space="0" w:color="auto"/>
                    <w:right w:val="none" w:sz="0" w:space="0" w:color="auto"/>
                  </w:divBdr>
                  <w:divsChild>
                    <w:div w:id="1444887415">
                      <w:marLeft w:val="0"/>
                      <w:marRight w:val="0"/>
                      <w:marTop w:val="0"/>
                      <w:marBottom w:val="0"/>
                      <w:divBdr>
                        <w:top w:val="none" w:sz="0" w:space="0" w:color="auto"/>
                        <w:left w:val="none" w:sz="0" w:space="0" w:color="auto"/>
                        <w:bottom w:val="none" w:sz="0" w:space="0" w:color="auto"/>
                        <w:right w:val="none" w:sz="0" w:space="0" w:color="auto"/>
                      </w:divBdr>
                      <w:divsChild>
                        <w:div w:id="621039812">
                          <w:marLeft w:val="0"/>
                          <w:marRight w:val="0"/>
                          <w:marTop w:val="0"/>
                          <w:marBottom w:val="0"/>
                          <w:divBdr>
                            <w:top w:val="none" w:sz="0" w:space="0" w:color="auto"/>
                            <w:left w:val="none" w:sz="0" w:space="0" w:color="auto"/>
                            <w:bottom w:val="none" w:sz="0" w:space="0" w:color="auto"/>
                            <w:right w:val="none" w:sz="0" w:space="0" w:color="auto"/>
                          </w:divBdr>
                        </w:div>
                        <w:div w:id="210765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8438">
                  <w:marLeft w:val="0"/>
                  <w:marRight w:val="0"/>
                  <w:marTop w:val="0"/>
                  <w:marBottom w:val="0"/>
                  <w:divBdr>
                    <w:top w:val="none" w:sz="0" w:space="0" w:color="auto"/>
                    <w:left w:val="none" w:sz="0" w:space="0" w:color="auto"/>
                    <w:bottom w:val="none" w:sz="0" w:space="0" w:color="auto"/>
                    <w:right w:val="none" w:sz="0" w:space="0" w:color="auto"/>
                  </w:divBdr>
                  <w:divsChild>
                    <w:div w:id="733815229">
                      <w:marLeft w:val="0"/>
                      <w:marRight w:val="0"/>
                      <w:marTop w:val="0"/>
                      <w:marBottom w:val="0"/>
                      <w:divBdr>
                        <w:top w:val="none" w:sz="0" w:space="0" w:color="auto"/>
                        <w:left w:val="none" w:sz="0" w:space="0" w:color="auto"/>
                        <w:bottom w:val="none" w:sz="0" w:space="0" w:color="auto"/>
                        <w:right w:val="none" w:sz="0" w:space="0" w:color="auto"/>
                      </w:divBdr>
                    </w:div>
                    <w:div w:id="1623341504">
                      <w:marLeft w:val="0"/>
                      <w:marRight w:val="0"/>
                      <w:marTop w:val="0"/>
                      <w:marBottom w:val="0"/>
                      <w:divBdr>
                        <w:top w:val="none" w:sz="0" w:space="0" w:color="auto"/>
                        <w:left w:val="none" w:sz="0" w:space="0" w:color="auto"/>
                        <w:bottom w:val="none" w:sz="0" w:space="0" w:color="auto"/>
                        <w:right w:val="none" w:sz="0" w:space="0" w:color="auto"/>
                      </w:divBdr>
                    </w:div>
                  </w:divsChild>
                </w:div>
                <w:div w:id="971056094">
                  <w:marLeft w:val="0"/>
                  <w:marRight w:val="0"/>
                  <w:marTop w:val="0"/>
                  <w:marBottom w:val="0"/>
                  <w:divBdr>
                    <w:top w:val="none" w:sz="0" w:space="0" w:color="auto"/>
                    <w:left w:val="none" w:sz="0" w:space="0" w:color="auto"/>
                    <w:bottom w:val="none" w:sz="0" w:space="0" w:color="auto"/>
                    <w:right w:val="none" w:sz="0" w:space="0" w:color="auto"/>
                  </w:divBdr>
                  <w:divsChild>
                    <w:div w:id="1569656631">
                      <w:marLeft w:val="0"/>
                      <w:marRight w:val="0"/>
                      <w:marTop w:val="0"/>
                      <w:marBottom w:val="0"/>
                      <w:divBdr>
                        <w:top w:val="none" w:sz="0" w:space="0" w:color="auto"/>
                        <w:left w:val="none" w:sz="0" w:space="0" w:color="auto"/>
                        <w:bottom w:val="none" w:sz="0" w:space="0" w:color="auto"/>
                        <w:right w:val="none" w:sz="0" w:space="0" w:color="auto"/>
                      </w:divBdr>
                    </w:div>
                  </w:divsChild>
                </w:div>
                <w:div w:id="273054512">
                  <w:marLeft w:val="0"/>
                  <w:marRight w:val="0"/>
                  <w:marTop w:val="0"/>
                  <w:marBottom w:val="0"/>
                  <w:divBdr>
                    <w:top w:val="none" w:sz="0" w:space="0" w:color="auto"/>
                    <w:left w:val="none" w:sz="0" w:space="0" w:color="auto"/>
                    <w:bottom w:val="none" w:sz="0" w:space="0" w:color="auto"/>
                    <w:right w:val="none" w:sz="0" w:space="0" w:color="auto"/>
                  </w:divBdr>
                  <w:divsChild>
                    <w:div w:id="91164849">
                      <w:marLeft w:val="0"/>
                      <w:marRight w:val="0"/>
                      <w:marTop w:val="0"/>
                      <w:marBottom w:val="0"/>
                      <w:divBdr>
                        <w:top w:val="none" w:sz="0" w:space="0" w:color="auto"/>
                        <w:left w:val="none" w:sz="0" w:space="0" w:color="auto"/>
                        <w:bottom w:val="none" w:sz="0" w:space="0" w:color="auto"/>
                        <w:right w:val="none" w:sz="0" w:space="0" w:color="auto"/>
                      </w:divBdr>
                    </w:div>
                    <w:div w:id="168154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3592">
          <w:marLeft w:val="0"/>
          <w:marRight w:val="0"/>
          <w:marTop w:val="0"/>
          <w:marBottom w:val="0"/>
          <w:divBdr>
            <w:top w:val="none" w:sz="0" w:space="0" w:color="auto"/>
            <w:left w:val="none" w:sz="0" w:space="0" w:color="auto"/>
            <w:bottom w:val="none" w:sz="0" w:space="0" w:color="auto"/>
            <w:right w:val="none" w:sz="0" w:space="0" w:color="auto"/>
          </w:divBdr>
          <w:divsChild>
            <w:div w:id="1435438937">
              <w:marLeft w:val="0"/>
              <w:marRight w:val="0"/>
              <w:marTop w:val="0"/>
              <w:marBottom w:val="0"/>
              <w:divBdr>
                <w:top w:val="single" w:sz="6" w:space="12" w:color="auto"/>
                <w:left w:val="single" w:sz="6" w:space="8" w:color="auto"/>
                <w:bottom w:val="single" w:sz="6" w:space="12" w:color="auto"/>
                <w:right w:val="single" w:sz="6" w:space="8" w:color="auto"/>
              </w:divBdr>
              <w:divsChild>
                <w:div w:id="87138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2026-02-11T04:19:00Z</dcterms:created>
  <dcterms:modified xsi:type="dcterms:W3CDTF">2026-02-11T09:04:00Z</dcterms:modified>
</cp:coreProperties>
</file>