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BBE" w:rsidRDefault="003B1BBE" w:rsidP="00185303">
      <w:pPr>
        <w:pStyle w:val="3"/>
        <w:ind w:left="0" w:hanging="283"/>
      </w:pPr>
      <w:r>
        <w:rPr>
          <w:b/>
        </w:rPr>
        <w:t xml:space="preserve">                                                                                                  </w:t>
      </w:r>
      <w:r w:rsidR="00165BA3">
        <w:rPr>
          <w:b/>
        </w:rPr>
        <w:t xml:space="preserve">            </w:t>
      </w:r>
      <w:r>
        <w:rPr>
          <w:b/>
        </w:rPr>
        <w:t xml:space="preserve">  </w:t>
      </w:r>
      <w:r>
        <w:rPr>
          <w:noProof/>
        </w:rPr>
        <w:drawing>
          <wp:inline distT="0" distB="0" distL="0" distR="0">
            <wp:extent cx="504825" cy="600075"/>
            <wp:effectExtent l="19050" t="0" r="9525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</w:p>
    <w:p w:rsidR="003B1BBE" w:rsidRDefault="003B1BBE" w:rsidP="003B1BBE">
      <w:pPr>
        <w:pStyle w:val="3"/>
        <w:ind w:left="0"/>
        <w:rPr>
          <w:b/>
        </w:rPr>
      </w:pPr>
      <w:r>
        <w:rPr>
          <w:b/>
        </w:rPr>
        <w:t xml:space="preserve">              </w:t>
      </w:r>
    </w:p>
    <w:p w:rsidR="003B1BBE" w:rsidRPr="003B1BBE" w:rsidRDefault="003B1BBE" w:rsidP="003B1B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СОВЕТ ДЕПУТАТОВ</w:t>
      </w:r>
    </w:p>
    <w:p w:rsidR="003B1BBE" w:rsidRPr="003B1BBE" w:rsidRDefault="003B1BBE" w:rsidP="001853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КИСЛИНСКИЙ СЕЛЬСОВЕТ</w:t>
      </w:r>
    </w:p>
    <w:p w:rsidR="003B1BBE" w:rsidRPr="003B1BBE" w:rsidRDefault="003B1BBE" w:rsidP="003B1BBE">
      <w:pPr>
        <w:ind w:left="-426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АСЕКЕЕВСКОГО РАЙОНА ОРЕНБУРГСКОЙ  ОБЛАСТИ</w:t>
      </w:r>
    </w:p>
    <w:p w:rsidR="003B1BBE" w:rsidRPr="003B1BBE" w:rsidRDefault="006F74BE" w:rsidP="003B1BBE">
      <w:pPr>
        <w:ind w:left="-426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ПЯТОГО</w:t>
      </w:r>
      <w:r w:rsidR="003B1BBE" w:rsidRPr="003B1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4053">
        <w:rPr>
          <w:rFonts w:ascii="Times New Roman" w:hAnsi="Times New Roman" w:cs="Times New Roman"/>
          <w:b/>
          <w:bCs/>
          <w:sz w:val="24"/>
          <w:szCs w:val="24"/>
        </w:rPr>
        <w:t>СОЗЫВА</w:t>
      </w:r>
    </w:p>
    <w:p w:rsidR="003B1BBE" w:rsidRDefault="003B1BBE" w:rsidP="001E7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BBE"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:rsidR="001D6B39" w:rsidRPr="003B1BBE" w:rsidRDefault="006F74BE" w:rsidP="001D6B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06.04.2026</w:t>
      </w:r>
      <w:r w:rsidR="001D6B3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</w:t>
      </w:r>
      <w:r w:rsidR="0006495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№27</w:t>
      </w:r>
      <w:bookmarkStart w:id="0" w:name="_GoBack"/>
      <w:bookmarkEnd w:id="0"/>
    </w:p>
    <w:p w:rsidR="0004374B" w:rsidRDefault="0004374B" w:rsidP="00064956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 представлении прокурора «</w:t>
      </w:r>
      <w:r w:rsidRPr="0004374B">
        <w:rPr>
          <w:rFonts w:ascii="Times New Roman" w:hAnsi="Times New Roman" w:cs="Times New Roman"/>
          <w:b/>
          <w:bCs/>
          <w:sz w:val="28"/>
        </w:rPr>
        <w:t xml:space="preserve">Об устранении </w:t>
      </w:r>
      <w:r w:rsidR="006F74BE">
        <w:rPr>
          <w:rFonts w:ascii="Times New Roman" w:hAnsi="Times New Roman" w:cs="Times New Roman"/>
          <w:b/>
          <w:bCs/>
          <w:sz w:val="28"/>
        </w:rPr>
        <w:t>нарушений требований федерального законодательства в сфере обращения ТКО»</w:t>
      </w:r>
    </w:p>
    <w:p w:rsidR="006F74BE" w:rsidRPr="006F74BE" w:rsidRDefault="00B5144E" w:rsidP="006F74BE">
      <w:pPr>
        <w:ind w:left="57" w:right="57" w:firstLine="51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</w:t>
      </w:r>
      <w:r w:rsidR="0004374B" w:rsidRPr="0004374B">
        <w:rPr>
          <w:rFonts w:ascii="Times New Roman" w:hAnsi="Times New Roman" w:cs="Times New Roman"/>
          <w:bCs/>
          <w:sz w:val="28"/>
        </w:rPr>
        <w:t xml:space="preserve">    На основании пред</w:t>
      </w:r>
      <w:r w:rsidR="00A54FC7">
        <w:rPr>
          <w:rFonts w:ascii="Times New Roman" w:hAnsi="Times New Roman" w:cs="Times New Roman"/>
          <w:bCs/>
          <w:sz w:val="28"/>
        </w:rPr>
        <w:t>став</w:t>
      </w:r>
      <w:r w:rsidR="006F74BE">
        <w:rPr>
          <w:rFonts w:ascii="Times New Roman" w:hAnsi="Times New Roman" w:cs="Times New Roman"/>
          <w:bCs/>
          <w:sz w:val="28"/>
        </w:rPr>
        <w:t>ления прокурора района от 19.03.2026</w:t>
      </w:r>
      <w:r w:rsidR="00A54FC7">
        <w:rPr>
          <w:rFonts w:ascii="Times New Roman" w:hAnsi="Times New Roman" w:cs="Times New Roman"/>
          <w:bCs/>
          <w:sz w:val="28"/>
        </w:rPr>
        <w:t xml:space="preserve"> №</w:t>
      </w:r>
      <w:r w:rsidR="00D74053">
        <w:rPr>
          <w:rFonts w:ascii="Times New Roman" w:hAnsi="Times New Roman" w:cs="Times New Roman"/>
          <w:bCs/>
          <w:sz w:val="28"/>
        </w:rPr>
        <w:t>0</w:t>
      </w:r>
      <w:r w:rsidR="00A54FC7">
        <w:rPr>
          <w:rFonts w:ascii="Times New Roman" w:hAnsi="Times New Roman" w:cs="Times New Roman"/>
          <w:bCs/>
          <w:sz w:val="28"/>
        </w:rPr>
        <w:t>7-</w:t>
      </w:r>
      <w:r w:rsidR="006F74BE">
        <w:rPr>
          <w:rFonts w:ascii="Times New Roman" w:hAnsi="Times New Roman" w:cs="Times New Roman"/>
          <w:bCs/>
          <w:sz w:val="28"/>
        </w:rPr>
        <w:t>02-2026</w:t>
      </w:r>
      <w:r w:rsidR="00F43170">
        <w:rPr>
          <w:rFonts w:ascii="Times New Roman" w:hAnsi="Times New Roman" w:cs="Times New Roman"/>
          <w:bCs/>
          <w:sz w:val="28"/>
        </w:rPr>
        <w:t xml:space="preserve"> «</w:t>
      </w:r>
      <w:r w:rsidR="00F43170" w:rsidRPr="00F43170">
        <w:rPr>
          <w:rFonts w:ascii="Times New Roman" w:hAnsi="Times New Roman" w:cs="Times New Roman"/>
          <w:bCs/>
          <w:sz w:val="28"/>
        </w:rPr>
        <w:t>Об устранении нарушений зак</w:t>
      </w:r>
      <w:r w:rsidR="00A54FC7">
        <w:rPr>
          <w:rFonts w:ascii="Times New Roman" w:hAnsi="Times New Roman" w:cs="Times New Roman"/>
          <w:bCs/>
          <w:sz w:val="28"/>
        </w:rPr>
        <w:t>онодательства в сфере «</w:t>
      </w:r>
      <w:r w:rsidR="00A54FC7" w:rsidRPr="00A54FC7">
        <w:rPr>
          <w:rFonts w:ascii="Times New Roman" w:hAnsi="Times New Roman" w:cs="Times New Roman"/>
          <w:bCs/>
          <w:sz w:val="28"/>
        </w:rPr>
        <w:t>Об устранении нарушений</w:t>
      </w:r>
      <w:r w:rsidR="006F74BE">
        <w:rPr>
          <w:rFonts w:ascii="Times New Roman" w:hAnsi="Times New Roman" w:cs="Times New Roman"/>
          <w:bCs/>
          <w:sz w:val="28"/>
        </w:rPr>
        <w:t xml:space="preserve"> </w:t>
      </w:r>
      <w:r w:rsidR="006F74BE" w:rsidRPr="006F74BE">
        <w:rPr>
          <w:rFonts w:ascii="Times New Roman" w:hAnsi="Times New Roman" w:cs="Times New Roman"/>
          <w:bCs/>
          <w:sz w:val="28"/>
        </w:rPr>
        <w:t>требований федерального законодательства в сфере обращения ТКО</w:t>
      </w:r>
      <w:r w:rsidR="006F74BE">
        <w:rPr>
          <w:rFonts w:ascii="Times New Roman" w:hAnsi="Times New Roman" w:cs="Times New Roman"/>
          <w:bCs/>
          <w:sz w:val="28"/>
        </w:rPr>
        <w:t xml:space="preserve"> </w:t>
      </w:r>
      <w:r w:rsidR="006F74BE">
        <w:rPr>
          <w:rFonts w:ascii="Times New Roman" w:hAnsi="Times New Roman" w:cs="Times New Roman"/>
          <w:bCs/>
          <w:sz w:val="28"/>
        </w:rPr>
        <w:t>» Совет депутатов решил:</w:t>
      </w:r>
    </w:p>
    <w:p w:rsidR="00B5144E" w:rsidRDefault="006F6BFA" w:rsidP="00D6060E">
      <w:pPr>
        <w:ind w:left="57" w:right="57" w:firstLine="51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1</w:t>
      </w:r>
      <w:r w:rsidR="00B5144E">
        <w:rPr>
          <w:rFonts w:ascii="Times New Roman" w:hAnsi="Times New Roman" w:cs="Times New Roman"/>
          <w:bCs/>
          <w:sz w:val="28"/>
        </w:rPr>
        <w:t>.</w:t>
      </w:r>
      <w:r w:rsidR="00292CB5">
        <w:rPr>
          <w:rFonts w:ascii="Times New Roman" w:hAnsi="Times New Roman" w:cs="Times New Roman"/>
          <w:bCs/>
          <w:sz w:val="28"/>
        </w:rPr>
        <w:t>Главе администрации муниципального образования Кислинский сельсовет за ненадлежащее исполнение должностных обязанностей, объявить замечание.</w:t>
      </w:r>
    </w:p>
    <w:p w:rsidR="001E1666" w:rsidRPr="00064956" w:rsidRDefault="00D6060E" w:rsidP="00064956">
      <w:pPr>
        <w:jc w:val="both"/>
      </w:pPr>
      <w:r>
        <w:rPr>
          <w:rFonts w:ascii="Times New Roman" w:hAnsi="Times New Roman" w:cs="Times New Roman"/>
          <w:bCs/>
          <w:sz w:val="28"/>
        </w:rPr>
        <w:t xml:space="preserve">            </w:t>
      </w:r>
      <w:r w:rsidR="006F6BFA">
        <w:rPr>
          <w:rFonts w:ascii="Times New Roman" w:hAnsi="Times New Roman" w:cs="Times New Roman"/>
          <w:bCs/>
          <w:sz w:val="28"/>
        </w:rPr>
        <w:t xml:space="preserve"> 2. Главе</w:t>
      </w:r>
      <w:r w:rsidR="00292CB5">
        <w:rPr>
          <w:rFonts w:ascii="Times New Roman" w:hAnsi="Times New Roman" w:cs="Times New Roman"/>
          <w:bCs/>
          <w:sz w:val="28"/>
        </w:rPr>
        <w:t xml:space="preserve"> администрации муниципального</w:t>
      </w:r>
      <w:r w:rsidR="006F6BFA">
        <w:rPr>
          <w:rFonts w:ascii="Times New Roman" w:hAnsi="Times New Roman" w:cs="Times New Roman"/>
          <w:bCs/>
          <w:sz w:val="28"/>
        </w:rPr>
        <w:t xml:space="preserve"> образования Кислинский Абрамову Владимир</w:t>
      </w:r>
      <w:r w:rsidR="00064956">
        <w:rPr>
          <w:rFonts w:ascii="Times New Roman" w:hAnsi="Times New Roman" w:cs="Times New Roman"/>
          <w:bCs/>
          <w:sz w:val="28"/>
        </w:rPr>
        <w:t xml:space="preserve">у </w:t>
      </w:r>
      <w:r w:rsidR="00064956" w:rsidRPr="00064956">
        <w:rPr>
          <w:rFonts w:ascii="Times New Roman" w:hAnsi="Times New Roman" w:cs="Times New Roman"/>
          <w:bCs/>
          <w:sz w:val="28"/>
        </w:rPr>
        <w:t xml:space="preserve">Леонтьевичу </w:t>
      </w:r>
      <w:r w:rsidR="00064956" w:rsidRPr="00064956">
        <w:rPr>
          <w:rFonts w:ascii="Times New Roman" w:hAnsi="Times New Roman" w:cs="Times New Roman"/>
        </w:rPr>
        <w:t xml:space="preserve"> </w:t>
      </w:r>
      <w:r w:rsidR="00064956">
        <w:rPr>
          <w:rFonts w:ascii="Times New Roman" w:hAnsi="Times New Roman" w:cs="Times New Roman"/>
          <w:sz w:val="28"/>
          <w:szCs w:val="28"/>
        </w:rPr>
        <w:t>нарушений</w:t>
      </w:r>
      <w:r w:rsidR="00064956" w:rsidRPr="00064956">
        <w:rPr>
          <w:rFonts w:ascii="Times New Roman" w:hAnsi="Times New Roman" w:cs="Times New Roman"/>
          <w:sz w:val="28"/>
          <w:szCs w:val="28"/>
        </w:rPr>
        <w:t xml:space="preserve">  в сфере</w:t>
      </w:r>
      <w:r w:rsidR="00064956">
        <w:t xml:space="preserve">  </w:t>
      </w:r>
      <w:r w:rsidR="006F74BE">
        <w:rPr>
          <w:rFonts w:ascii="Times New Roman" w:hAnsi="Times New Roman" w:cs="Times New Roman"/>
          <w:bCs/>
          <w:sz w:val="28"/>
        </w:rPr>
        <w:t xml:space="preserve">обращений ТКО </w:t>
      </w:r>
      <w:r w:rsidR="00064956">
        <w:rPr>
          <w:rFonts w:ascii="Times New Roman" w:hAnsi="Times New Roman" w:cs="Times New Roman"/>
          <w:bCs/>
          <w:sz w:val="28"/>
        </w:rPr>
        <w:t>не допускать.</w:t>
      </w:r>
      <w:r w:rsidR="00292CB5">
        <w:rPr>
          <w:rFonts w:ascii="Times New Roman" w:hAnsi="Times New Roman" w:cs="Times New Roman"/>
          <w:bCs/>
          <w:sz w:val="28"/>
        </w:rPr>
        <w:t xml:space="preserve">  </w:t>
      </w:r>
    </w:p>
    <w:p w:rsidR="00D6060E" w:rsidRDefault="00D6060E" w:rsidP="0096310A">
      <w:pPr>
        <w:tabs>
          <w:tab w:val="left" w:pos="0"/>
        </w:tabs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168F4">
        <w:rPr>
          <w:rFonts w:ascii="Times New Roman" w:hAnsi="Times New Roman" w:cs="Times New Roman"/>
          <w:sz w:val="28"/>
          <w:szCs w:val="28"/>
        </w:rPr>
        <w:t xml:space="preserve">        </w:t>
      </w:r>
      <w:r w:rsidR="006F6BFA">
        <w:rPr>
          <w:rFonts w:ascii="Times New Roman" w:hAnsi="Times New Roman" w:cs="Times New Roman"/>
          <w:sz w:val="28"/>
          <w:szCs w:val="28"/>
        </w:rPr>
        <w:t>3</w:t>
      </w:r>
      <w:r w:rsidR="00BA0636" w:rsidRPr="00BA0636">
        <w:rPr>
          <w:rFonts w:ascii="Times New Roman" w:hAnsi="Times New Roman" w:cs="Times New Roman"/>
          <w:sz w:val="28"/>
          <w:szCs w:val="28"/>
        </w:rPr>
        <w:t>.  Настояще</w:t>
      </w:r>
      <w:r w:rsidR="001E1666">
        <w:rPr>
          <w:rFonts w:ascii="Times New Roman" w:hAnsi="Times New Roman" w:cs="Times New Roman"/>
          <w:sz w:val="28"/>
          <w:szCs w:val="28"/>
        </w:rPr>
        <w:t>е решение вступает в силу после</w:t>
      </w:r>
      <w:r w:rsidR="00BA0636" w:rsidRPr="00BA0636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:rsidR="00D74053" w:rsidRPr="00B24C30" w:rsidRDefault="00D74053" w:rsidP="006F74BE">
      <w:pPr>
        <w:tabs>
          <w:tab w:val="left" w:pos="0"/>
        </w:tabs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D6060E" w:rsidRDefault="00D74053" w:rsidP="00D60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</w:t>
      </w:r>
      <w:r w:rsidR="00D6060E">
        <w:rPr>
          <w:rFonts w:ascii="Times New Roman" w:hAnsi="Times New Roman" w:cs="Times New Roman"/>
          <w:sz w:val="28"/>
          <w:szCs w:val="28"/>
        </w:rPr>
        <w:t xml:space="preserve"> Совета депутатов                            </w:t>
      </w:r>
      <w:r w:rsidR="006F74BE">
        <w:rPr>
          <w:rFonts w:ascii="Times New Roman" w:hAnsi="Times New Roman" w:cs="Times New Roman"/>
          <w:sz w:val="28"/>
          <w:szCs w:val="28"/>
        </w:rPr>
        <w:t xml:space="preserve">                Ф.Г. Хабибуллина</w:t>
      </w:r>
    </w:p>
    <w:p w:rsidR="006F74BE" w:rsidRDefault="006F74BE" w:rsidP="00D6060E"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                                      В.Л. Абрамов</w:t>
      </w:r>
    </w:p>
    <w:p w:rsidR="00973D04" w:rsidRDefault="00973D04" w:rsidP="004168F4">
      <w:pPr>
        <w:ind w:right="57"/>
      </w:pPr>
    </w:p>
    <w:sectPr w:rsidR="00973D04" w:rsidSect="00043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2F51"/>
    <w:multiLevelType w:val="hybridMultilevel"/>
    <w:tmpl w:val="C212E2B2"/>
    <w:lvl w:ilvl="0" w:tplc="80C20804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1BBE"/>
    <w:rsid w:val="0004374B"/>
    <w:rsid w:val="00064956"/>
    <w:rsid w:val="00165BA3"/>
    <w:rsid w:val="00185303"/>
    <w:rsid w:val="001D6B39"/>
    <w:rsid w:val="001E1666"/>
    <w:rsid w:val="001E7B4B"/>
    <w:rsid w:val="00292CB5"/>
    <w:rsid w:val="002B23D4"/>
    <w:rsid w:val="002C58D2"/>
    <w:rsid w:val="002F79FE"/>
    <w:rsid w:val="00342202"/>
    <w:rsid w:val="0038608C"/>
    <w:rsid w:val="00395CCF"/>
    <w:rsid w:val="003B1BBE"/>
    <w:rsid w:val="003C1F6E"/>
    <w:rsid w:val="004168F4"/>
    <w:rsid w:val="00606620"/>
    <w:rsid w:val="006F6BFA"/>
    <w:rsid w:val="006F74BE"/>
    <w:rsid w:val="00770651"/>
    <w:rsid w:val="00777820"/>
    <w:rsid w:val="0078746C"/>
    <w:rsid w:val="008003AC"/>
    <w:rsid w:val="0096310A"/>
    <w:rsid w:val="00973D04"/>
    <w:rsid w:val="00A54FC7"/>
    <w:rsid w:val="00AA228F"/>
    <w:rsid w:val="00B24C30"/>
    <w:rsid w:val="00B5144E"/>
    <w:rsid w:val="00BA0636"/>
    <w:rsid w:val="00C21D30"/>
    <w:rsid w:val="00D6060E"/>
    <w:rsid w:val="00D74053"/>
    <w:rsid w:val="00E84F30"/>
    <w:rsid w:val="00F43170"/>
    <w:rsid w:val="00FA5D36"/>
    <w:rsid w:val="00FD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D36"/>
  </w:style>
  <w:style w:type="paragraph" w:styleId="1">
    <w:name w:val="heading 1"/>
    <w:basedOn w:val="a"/>
    <w:next w:val="a"/>
    <w:link w:val="10"/>
    <w:qFormat/>
    <w:rsid w:val="00BA063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3B1B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3B1BBE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B1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B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A0636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AAEFA-F8FA-4125-B575-92C5085A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35</cp:revision>
  <cp:lastPrinted>2024-03-01T11:01:00Z</cp:lastPrinted>
  <dcterms:created xsi:type="dcterms:W3CDTF">2017-04-17T10:38:00Z</dcterms:created>
  <dcterms:modified xsi:type="dcterms:W3CDTF">2026-04-07T04:16:00Z</dcterms:modified>
</cp:coreProperties>
</file>