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5F8" w:rsidRDefault="00A265F8" w:rsidP="00A265F8">
      <w:pPr>
        <w:rPr>
          <w:bCs/>
          <w:sz w:val="24"/>
          <w:szCs w:val="28"/>
        </w:rPr>
      </w:pPr>
    </w:p>
    <w:p w:rsidR="00A265F8" w:rsidRDefault="00A265F8" w:rsidP="00FE42D5">
      <w:pPr>
        <w:jc w:val="right"/>
        <w:rPr>
          <w:bCs/>
          <w:sz w:val="24"/>
          <w:szCs w:val="28"/>
        </w:rPr>
      </w:pPr>
    </w:p>
    <w:p w:rsidR="00A265F8" w:rsidRDefault="00A265F8" w:rsidP="00A265F8">
      <w:pPr>
        <w:jc w:val="center"/>
        <w:rPr>
          <w:noProof/>
          <w:sz w:val="26"/>
          <w:szCs w:val="26"/>
        </w:rPr>
      </w:pPr>
      <w:r>
        <w:rPr>
          <w:noProof/>
          <w:sz w:val="32"/>
          <w:szCs w:val="32"/>
        </w:rPr>
        <w:drawing>
          <wp:inline distT="0" distB="0" distL="0" distR="0">
            <wp:extent cx="509270" cy="629920"/>
            <wp:effectExtent l="0" t="0" r="5080" b="0"/>
            <wp:docPr id="2" name="Рисунок 2" descr="Описание: Описание: Описание: Описание: Описание: 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asekeevo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t xml:space="preserve">  </w:t>
      </w:r>
    </w:p>
    <w:p w:rsidR="00A265F8" w:rsidRDefault="00A265F8" w:rsidP="00A265F8">
      <w:pPr>
        <w:jc w:val="center"/>
        <w:rPr>
          <w:b/>
          <w:color w:val="00000A"/>
          <w:sz w:val="28"/>
          <w:szCs w:val="28"/>
          <w:lang w:eastAsia="ar-SA"/>
        </w:rPr>
      </w:pPr>
    </w:p>
    <w:p w:rsidR="00A265F8" w:rsidRDefault="00A265F8" w:rsidP="00A265F8">
      <w:pPr>
        <w:jc w:val="center"/>
        <w:rPr>
          <w:b/>
          <w:color w:val="00000A"/>
          <w:sz w:val="28"/>
          <w:szCs w:val="28"/>
          <w:lang w:eastAsia="ar-SA"/>
        </w:rPr>
      </w:pPr>
      <w:r>
        <w:rPr>
          <w:b/>
          <w:color w:val="00000A"/>
          <w:sz w:val="28"/>
          <w:szCs w:val="28"/>
          <w:lang w:eastAsia="ar-SA"/>
        </w:rPr>
        <w:t>СОВЕТ ДЕПУТАТОВ</w:t>
      </w:r>
    </w:p>
    <w:p w:rsidR="00A265F8" w:rsidRDefault="00A265F8" w:rsidP="00A265F8">
      <w:pPr>
        <w:jc w:val="center"/>
        <w:rPr>
          <w:b/>
          <w:color w:val="00000A"/>
          <w:sz w:val="28"/>
          <w:szCs w:val="28"/>
          <w:lang w:eastAsia="ar-SA"/>
        </w:rPr>
      </w:pPr>
      <w:r>
        <w:rPr>
          <w:b/>
          <w:color w:val="00000A"/>
          <w:sz w:val="28"/>
          <w:szCs w:val="28"/>
          <w:lang w:eastAsia="ar-SA"/>
        </w:rPr>
        <w:t xml:space="preserve">МУНИЦИПАЛЬНОГО ОБРАЗОВАНИЯ </w:t>
      </w:r>
    </w:p>
    <w:p w:rsidR="00A265F8" w:rsidRDefault="00A265F8" w:rsidP="00A265F8">
      <w:pPr>
        <w:jc w:val="center"/>
        <w:rPr>
          <w:b/>
          <w:color w:val="00000A"/>
          <w:sz w:val="28"/>
          <w:szCs w:val="28"/>
          <w:lang w:eastAsia="ar-SA"/>
        </w:rPr>
      </w:pPr>
      <w:r>
        <w:rPr>
          <w:b/>
          <w:color w:val="00000A"/>
          <w:sz w:val="28"/>
          <w:szCs w:val="28"/>
          <w:lang w:eastAsia="ar-SA"/>
        </w:rPr>
        <w:t xml:space="preserve">СЕЛЬСКОЕ ПОСЕЛЕНИЕ </w:t>
      </w:r>
    </w:p>
    <w:p w:rsidR="00A265F8" w:rsidRDefault="00A265F8" w:rsidP="00A265F8">
      <w:pPr>
        <w:jc w:val="center"/>
        <w:rPr>
          <w:b/>
          <w:color w:val="00000A"/>
          <w:sz w:val="28"/>
          <w:szCs w:val="28"/>
          <w:lang w:eastAsia="ar-SA"/>
        </w:rPr>
      </w:pPr>
      <w:r>
        <w:rPr>
          <w:b/>
          <w:color w:val="00000A"/>
          <w:sz w:val="28"/>
          <w:szCs w:val="28"/>
          <w:lang w:eastAsia="ar-SA"/>
        </w:rPr>
        <w:t xml:space="preserve">КИСЛИНСКИЙ СЕЛЬСОВЕТ </w:t>
      </w:r>
    </w:p>
    <w:p w:rsidR="00A265F8" w:rsidRDefault="00A265F8" w:rsidP="00A265F8">
      <w:pPr>
        <w:pStyle w:val="aa"/>
        <w:spacing w:before="0" w:beforeAutospacing="0" w:after="0" w:afterAutospacing="0"/>
        <w:ind w:firstLine="709"/>
        <w:jc w:val="center"/>
        <w:rPr>
          <w:b/>
          <w:color w:val="00000A"/>
          <w:sz w:val="28"/>
          <w:szCs w:val="28"/>
          <w:lang w:eastAsia="ar-SA"/>
        </w:rPr>
      </w:pPr>
      <w:r>
        <w:rPr>
          <w:b/>
          <w:color w:val="00000A"/>
          <w:sz w:val="28"/>
          <w:szCs w:val="28"/>
          <w:lang w:eastAsia="ar-SA"/>
        </w:rPr>
        <w:t>АСЕКЕЕВСКОГО МУНИЦИПАЛЬНОГО РАЙОНА ОРЕНБУРГСКОЙ ОБЛАСТИ</w:t>
      </w:r>
    </w:p>
    <w:p w:rsidR="00A265F8" w:rsidRPr="00A265F8" w:rsidRDefault="00A265F8" w:rsidP="00A265F8">
      <w:pPr>
        <w:pStyle w:val="aa"/>
        <w:spacing w:before="0" w:beforeAutospacing="0" w:after="0" w:afterAutospacing="0"/>
        <w:ind w:firstLine="709"/>
        <w:rPr>
          <w:color w:val="00000A"/>
          <w:sz w:val="28"/>
          <w:szCs w:val="28"/>
          <w:lang w:eastAsia="ar-SA"/>
        </w:rPr>
      </w:pPr>
      <w:r>
        <w:rPr>
          <w:b/>
          <w:color w:val="00000A"/>
          <w:sz w:val="28"/>
          <w:szCs w:val="28"/>
          <w:lang w:eastAsia="ar-SA"/>
        </w:rPr>
        <w:t xml:space="preserve">                                          </w:t>
      </w:r>
      <w:r w:rsidRPr="00A265F8">
        <w:rPr>
          <w:color w:val="00000A"/>
          <w:sz w:val="28"/>
          <w:szCs w:val="28"/>
          <w:lang w:eastAsia="ar-SA"/>
        </w:rPr>
        <w:t>пятого созыва</w:t>
      </w:r>
    </w:p>
    <w:p w:rsidR="00A265F8" w:rsidRDefault="00A265F8" w:rsidP="00A265F8">
      <w:pPr>
        <w:pStyle w:val="aa"/>
        <w:spacing w:before="0" w:beforeAutospacing="0" w:after="0" w:afterAutospacing="0"/>
        <w:ind w:firstLine="709"/>
        <w:jc w:val="center"/>
        <w:rPr>
          <w:b/>
          <w:color w:val="00000A"/>
          <w:sz w:val="28"/>
          <w:szCs w:val="28"/>
          <w:lang w:eastAsia="ar-SA"/>
        </w:rPr>
      </w:pPr>
    </w:p>
    <w:p w:rsidR="00A265F8" w:rsidRDefault="00A265F8" w:rsidP="00A265F8">
      <w:pPr>
        <w:pStyle w:val="aa"/>
        <w:spacing w:before="0" w:beforeAutospacing="0" w:after="0" w:afterAutospacing="0"/>
        <w:ind w:firstLine="709"/>
        <w:rPr>
          <w:b/>
          <w:color w:val="00000A"/>
          <w:sz w:val="27"/>
          <w:szCs w:val="27"/>
          <w:lang w:eastAsia="ar-SA"/>
        </w:rPr>
      </w:pPr>
      <w:r>
        <w:rPr>
          <w:b/>
          <w:color w:val="00000A"/>
          <w:sz w:val="27"/>
          <w:szCs w:val="27"/>
          <w:lang w:eastAsia="ar-SA"/>
        </w:rPr>
        <w:t xml:space="preserve">                                            РЕШЕНИЕ</w:t>
      </w:r>
    </w:p>
    <w:p w:rsidR="00A265F8" w:rsidRDefault="000E12D7" w:rsidP="00A265F8">
      <w:pPr>
        <w:jc w:val="center"/>
        <w:rPr>
          <w:bCs/>
          <w:sz w:val="24"/>
          <w:szCs w:val="28"/>
        </w:rPr>
      </w:pPr>
      <w:r>
        <w:rPr>
          <w:color w:val="00000A"/>
          <w:sz w:val="27"/>
          <w:szCs w:val="27"/>
          <w:lang w:eastAsia="ar-SA"/>
        </w:rPr>
        <w:t>проект</w:t>
      </w:r>
      <w:bookmarkStart w:id="0" w:name="_GoBack"/>
      <w:bookmarkEnd w:id="0"/>
      <w:r w:rsidR="00A265F8">
        <w:rPr>
          <w:color w:val="00000A"/>
          <w:sz w:val="27"/>
          <w:szCs w:val="27"/>
          <w:lang w:eastAsia="ar-SA"/>
        </w:rPr>
        <w:t xml:space="preserve">                                                                                   </w:t>
      </w:r>
      <w:r>
        <w:rPr>
          <w:color w:val="00000A"/>
          <w:sz w:val="27"/>
          <w:szCs w:val="27"/>
          <w:lang w:eastAsia="ar-SA"/>
        </w:rPr>
        <w:t xml:space="preserve">                            № </w:t>
      </w:r>
    </w:p>
    <w:p w:rsidR="00A265F8" w:rsidRDefault="00B226E7" w:rsidP="00B226E7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 xml:space="preserve">                               </w:t>
      </w:r>
    </w:p>
    <w:p w:rsidR="00962F37" w:rsidRDefault="00962F37" w:rsidP="00962F37">
      <w:pPr>
        <w:jc w:val="center"/>
        <w:rPr>
          <w:bCs/>
          <w:sz w:val="28"/>
          <w:szCs w:val="28"/>
        </w:rPr>
      </w:pPr>
      <w:r w:rsidRPr="00962F37">
        <w:rPr>
          <w:bCs/>
          <w:sz w:val="28"/>
          <w:szCs w:val="28"/>
        </w:rPr>
        <w:t>О согласовании проекта</w:t>
      </w:r>
    </w:p>
    <w:p w:rsidR="00962F37" w:rsidRPr="00962F37" w:rsidRDefault="00962F37" w:rsidP="00962F37">
      <w:pPr>
        <w:jc w:val="center"/>
        <w:rPr>
          <w:bCs/>
          <w:sz w:val="28"/>
          <w:szCs w:val="28"/>
        </w:rPr>
      </w:pPr>
      <w:r w:rsidRPr="00962F37">
        <w:rPr>
          <w:bCs/>
          <w:sz w:val="28"/>
          <w:szCs w:val="28"/>
        </w:rPr>
        <w:t xml:space="preserve"> указа Губернатора Оренбургской области «Об изменении</w:t>
      </w:r>
    </w:p>
    <w:p w:rsidR="003E253C" w:rsidRDefault="00962F37" w:rsidP="00962F37">
      <w:pPr>
        <w:jc w:val="center"/>
        <w:rPr>
          <w:bCs/>
          <w:sz w:val="28"/>
          <w:szCs w:val="28"/>
        </w:rPr>
      </w:pPr>
      <w:r w:rsidRPr="00962F37">
        <w:rPr>
          <w:bCs/>
          <w:sz w:val="28"/>
          <w:szCs w:val="28"/>
        </w:rPr>
        <w:t xml:space="preserve"> ( пересмотре) предельных </w:t>
      </w:r>
      <w:proofErr w:type="gramStart"/>
      <w:r w:rsidRPr="00962F37">
        <w:rPr>
          <w:bCs/>
          <w:sz w:val="28"/>
          <w:szCs w:val="28"/>
        </w:rPr>
        <w:t xml:space="preserve">( </w:t>
      </w:r>
      <w:proofErr w:type="gramEnd"/>
      <w:r w:rsidRPr="00962F37">
        <w:rPr>
          <w:bCs/>
          <w:sz w:val="28"/>
          <w:szCs w:val="28"/>
        </w:rPr>
        <w:t xml:space="preserve">максимальных) индексов изменения размера вносимой гражданами платы за коммунальные услуги в муниципальном образовании сельское поселение </w:t>
      </w:r>
      <w:proofErr w:type="spellStart"/>
      <w:r w:rsidRPr="00962F37">
        <w:rPr>
          <w:bCs/>
          <w:sz w:val="28"/>
          <w:szCs w:val="28"/>
        </w:rPr>
        <w:t>Кислинский</w:t>
      </w:r>
      <w:proofErr w:type="spellEnd"/>
      <w:r w:rsidRPr="00962F37">
        <w:rPr>
          <w:bCs/>
          <w:sz w:val="28"/>
          <w:szCs w:val="28"/>
        </w:rPr>
        <w:t xml:space="preserve"> сельсовет  </w:t>
      </w:r>
      <w:proofErr w:type="spellStart"/>
      <w:r w:rsidRPr="00962F37">
        <w:rPr>
          <w:bCs/>
          <w:sz w:val="28"/>
          <w:szCs w:val="28"/>
        </w:rPr>
        <w:t>Асекеевского</w:t>
      </w:r>
      <w:proofErr w:type="spellEnd"/>
      <w:r w:rsidRPr="00962F37">
        <w:rPr>
          <w:bCs/>
          <w:sz w:val="28"/>
          <w:szCs w:val="28"/>
        </w:rPr>
        <w:t xml:space="preserve"> муниципального района Оренбургской области</w:t>
      </w:r>
      <w:r>
        <w:rPr>
          <w:bCs/>
          <w:sz w:val="28"/>
          <w:szCs w:val="28"/>
        </w:rPr>
        <w:t xml:space="preserve"> на 2027 год»</w:t>
      </w:r>
    </w:p>
    <w:p w:rsidR="00962F37" w:rsidRDefault="00962F37" w:rsidP="00962F37">
      <w:pPr>
        <w:rPr>
          <w:bCs/>
          <w:sz w:val="28"/>
          <w:szCs w:val="28"/>
        </w:rPr>
      </w:pPr>
    </w:p>
    <w:p w:rsidR="00962F37" w:rsidRDefault="00962F37" w:rsidP="0092266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proofErr w:type="gramStart"/>
      <w:r>
        <w:rPr>
          <w:bCs/>
          <w:sz w:val="28"/>
          <w:szCs w:val="28"/>
        </w:rPr>
        <w:t xml:space="preserve">В соответствии с пунктом 43 Основ формирования индексов изменения размера платы граждан за коммунальные услуги в Российской Федерации, утвержденных постановлением Правительства Российской Федерации от 30.04.2014 №400 « О формировании индексов изменения размера платы граждан за коммунальные услуги в Российской Федерации», Совет депутатов  муниципального образования сельское поселение </w:t>
      </w:r>
      <w:proofErr w:type="spellStart"/>
      <w:r>
        <w:rPr>
          <w:bCs/>
          <w:sz w:val="28"/>
          <w:szCs w:val="28"/>
        </w:rPr>
        <w:t>Кислинский</w:t>
      </w:r>
      <w:proofErr w:type="spellEnd"/>
      <w:r>
        <w:rPr>
          <w:bCs/>
          <w:sz w:val="28"/>
          <w:szCs w:val="28"/>
        </w:rPr>
        <w:t xml:space="preserve"> сельсовет</w:t>
      </w:r>
      <w:r w:rsidR="00922662">
        <w:rPr>
          <w:bCs/>
          <w:sz w:val="28"/>
          <w:szCs w:val="28"/>
        </w:rPr>
        <w:t xml:space="preserve"> </w:t>
      </w:r>
      <w:proofErr w:type="spellStart"/>
      <w:r w:rsidR="00922662">
        <w:rPr>
          <w:bCs/>
          <w:sz w:val="28"/>
          <w:szCs w:val="28"/>
        </w:rPr>
        <w:t>Асекеевского</w:t>
      </w:r>
      <w:proofErr w:type="spellEnd"/>
      <w:r w:rsidR="00922662">
        <w:rPr>
          <w:bCs/>
          <w:sz w:val="28"/>
          <w:szCs w:val="28"/>
        </w:rPr>
        <w:t xml:space="preserve"> муниципального района Оренбургской области решил:</w:t>
      </w:r>
      <w:proofErr w:type="gramEnd"/>
    </w:p>
    <w:p w:rsidR="00922662" w:rsidRDefault="00922662" w:rsidP="0092266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1.Согласовать проект указа Губернатора Оренбургской области « Об изменении (пересмотре) предельных (максимальных) индексов изменения размера вносимой гражданами платы за коммунальные услуги в муниципальном образовании сельское поселение </w:t>
      </w:r>
      <w:proofErr w:type="spellStart"/>
      <w:r>
        <w:rPr>
          <w:bCs/>
          <w:sz w:val="28"/>
          <w:szCs w:val="28"/>
        </w:rPr>
        <w:t>Кислинский</w:t>
      </w:r>
      <w:proofErr w:type="spellEnd"/>
      <w:r>
        <w:rPr>
          <w:bCs/>
          <w:sz w:val="28"/>
          <w:szCs w:val="28"/>
        </w:rPr>
        <w:t xml:space="preserve"> сельсовет </w:t>
      </w:r>
      <w:proofErr w:type="spellStart"/>
      <w:r>
        <w:rPr>
          <w:bCs/>
          <w:sz w:val="28"/>
          <w:szCs w:val="28"/>
        </w:rPr>
        <w:t>Асекеевского</w:t>
      </w:r>
      <w:proofErr w:type="spellEnd"/>
      <w:r>
        <w:rPr>
          <w:bCs/>
          <w:sz w:val="28"/>
          <w:szCs w:val="28"/>
        </w:rPr>
        <w:t xml:space="preserve"> муниципального района Оренбургской области на 2027 год» в размере 18%</w:t>
      </w:r>
      <w:r w:rsidR="009142C4">
        <w:rPr>
          <w:bCs/>
          <w:sz w:val="28"/>
          <w:szCs w:val="28"/>
        </w:rPr>
        <w:t>,</w:t>
      </w:r>
      <w:r w:rsidR="00B66F1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соответствии с приложением.</w:t>
      </w:r>
    </w:p>
    <w:p w:rsidR="00922662" w:rsidRDefault="00922662" w:rsidP="0092266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2.Решение вступает в силу после его официального опубликования в газете «ИНФО»</w:t>
      </w:r>
      <w:r w:rsidR="00B66F1E">
        <w:rPr>
          <w:bCs/>
          <w:sz w:val="28"/>
          <w:szCs w:val="28"/>
        </w:rPr>
        <w:t>.</w:t>
      </w:r>
    </w:p>
    <w:p w:rsidR="00B66F1E" w:rsidRDefault="00B66F1E" w:rsidP="0092266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3.</w:t>
      </w: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настоящего решения возложить на постоянную депутатскую комиссию  по вопросам бюджета, муниципальной собственности и социально-экономическому развитию.</w:t>
      </w:r>
    </w:p>
    <w:p w:rsidR="00B66F1E" w:rsidRPr="00962F37" w:rsidRDefault="00B66F1E" w:rsidP="00922662">
      <w:pPr>
        <w:jc w:val="both"/>
        <w:rPr>
          <w:bCs/>
          <w:sz w:val="28"/>
          <w:szCs w:val="28"/>
        </w:rPr>
      </w:pPr>
    </w:p>
    <w:p w:rsidR="00A265F8" w:rsidRDefault="00B66F1E" w:rsidP="00B66F1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Совета депутатов                                               Ф.Г. Хабибуллина</w:t>
      </w:r>
    </w:p>
    <w:p w:rsidR="00A265F8" w:rsidRPr="00B66F1E" w:rsidRDefault="00B66F1E" w:rsidP="00B66F1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Глава муниципального образования                                         В.Л. Абрамов</w:t>
      </w:r>
    </w:p>
    <w:p w:rsidR="00A265F8" w:rsidRDefault="00A265F8" w:rsidP="00A265F8">
      <w:pPr>
        <w:rPr>
          <w:bCs/>
          <w:sz w:val="24"/>
          <w:szCs w:val="28"/>
        </w:rPr>
      </w:pPr>
    </w:p>
    <w:p w:rsidR="00A265F8" w:rsidRDefault="00A265F8" w:rsidP="00A265F8">
      <w:pPr>
        <w:rPr>
          <w:bCs/>
          <w:sz w:val="24"/>
          <w:szCs w:val="28"/>
        </w:rPr>
      </w:pPr>
    </w:p>
    <w:p w:rsidR="00A265F8" w:rsidRDefault="00A265F8" w:rsidP="00FE42D5">
      <w:pPr>
        <w:jc w:val="right"/>
        <w:rPr>
          <w:bCs/>
          <w:sz w:val="24"/>
          <w:szCs w:val="28"/>
        </w:rPr>
      </w:pPr>
    </w:p>
    <w:p w:rsidR="00FE42D5" w:rsidRPr="00C453BB" w:rsidRDefault="00FE42D5" w:rsidP="00FE42D5">
      <w:pPr>
        <w:jc w:val="right"/>
        <w:rPr>
          <w:bCs/>
          <w:sz w:val="24"/>
          <w:szCs w:val="28"/>
        </w:rPr>
      </w:pPr>
      <w:r>
        <w:rPr>
          <w:bCs/>
          <w:sz w:val="24"/>
          <w:szCs w:val="28"/>
        </w:rPr>
        <w:t xml:space="preserve">                                                                         </w:t>
      </w:r>
      <w:r w:rsidRPr="00C453BB">
        <w:rPr>
          <w:bCs/>
          <w:sz w:val="24"/>
          <w:szCs w:val="28"/>
        </w:rPr>
        <w:t>ПРОЕКТ</w:t>
      </w:r>
    </w:p>
    <w:p w:rsidR="00FE42D5" w:rsidRPr="00C453BB" w:rsidRDefault="00FE42D5" w:rsidP="00FE42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aps/>
          <w:sz w:val="28"/>
          <w:szCs w:val="28"/>
        </w:rPr>
      </w:pPr>
      <w:r w:rsidRPr="00C453BB">
        <w:rPr>
          <w:b/>
          <w:bCs/>
          <w:caps/>
          <w:noProof/>
          <w:sz w:val="28"/>
          <w:szCs w:val="28"/>
        </w:rPr>
        <w:drawing>
          <wp:inline distT="0" distB="0" distL="0" distR="0" wp14:anchorId="18B8B52E" wp14:editId="010B5AB1">
            <wp:extent cx="518160" cy="6324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3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2D5" w:rsidRPr="00C453BB" w:rsidRDefault="00FE42D5" w:rsidP="00FE42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aps/>
          <w:sz w:val="28"/>
          <w:szCs w:val="28"/>
        </w:rPr>
      </w:pPr>
      <w:r w:rsidRPr="00C453BB">
        <w:rPr>
          <w:b/>
          <w:bCs/>
          <w:caps/>
          <w:sz w:val="28"/>
          <w:szCs w:val="28"/>
        </w:rPr>
        <w:t xml:space="preserve">у к а </w:t>
      </w:r>
      <w:proofErr w:type="gramStart"/>
      <w:r w:rsidRPr="00C453BB">
        <w:rPr>
          <w:b/>
          <w:bCs/>
          <w:caps/>
          <w:sz w:val="28"/>
          <w:szCs w:val="28"/>
        </w:rPr>
        <w:t>з</w:t>
      </w:r>
      <w:proofErr w:type="gramEnd"/>
    </w:p>
    <w:p w:rsidR="00FE42D5" w:rsidRPr="00C453BB" w:rsidRDefault="00FE42D5" w:rsidP="00FE42D5">
      <w:pPr>
        <w:jc w:val="center"/>
        <w:rPr>
          <w:b/>
          <w:bCs/>
          <w:sz w:val="28"/>
          <w:szCs w:val="28"/>
        </w:rPr>
      </w:pPr>
    </w:p>
    <w:p w:rsidR="00FE42D5" w:rsidRPr="00C453BB" w:rsidRDefault="00FE42D5" w:rsidP="00FE42D5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1"/>
        <w:rPr>
          <w:b/>
          <w:bCs/>
          <w:sz w:val="28"/>
          <w:szCs w:val="28"/>
        </w:rPr>
      </w:pPr>
      <w:r w:rsidRPr="00C453BB">
        <w:rPr>
          <w:b/>
          <w:bCs/>
          <w:sz w:val="28"/>
          <w:szCs w:val="28"/>
        </w:rPr>
        <w:t>ГУБЕРНАТОРА ОРЕНБУРГСКОЙ ОБЛАСТИ</w:t>
      </w:r>
    </w:p>
    <w:p w:rsidR="00FE42D5" w:rsidRPr="00C453BB" w:rsidRDefault="00FE42D5" w:rsidP="00FE42D5">
      <w:pPr>
        <w:pBdr>
          <w:bottom w:val="single" w:sz="18" w:space="1" w:color="auto"/>
        </w:pBdr>
        <w:jc w:val="center"/>
        <w:rPr>
          <w:sz w:val="28"/>
          <w:szCs w:val="28"/>
        </w:rPr>
      </w:pPr>
      <w:r w:rsidRPr="00C453BB">
        <w:rPr>
          <w:b/>
          <w:bCs/>
          <w:sz w:val="28"/>
          <w:szCs w:val="28"/>
        </w:rPr>
        <w:t>__________________________________________________________________________________________________________________</w:t>
      </w:r>
    </w:p>
    <w:p w:rsidR="00FE42D5" w:rsidRPr="00C453BB" w:rsidRDefault="00FE42D5" w:rsidP="00FE42D5">
      <w:pPr>
        <w:ind w:right="283"/>
        <w:rPr>
          <w:sz w:val="28"/>
          <w:szCs w:val="28"/>
        </w:rPr>
      </w:pPr>
    </w:p>
    <w:p w:rsidR="00FE42D5" w:rsidRPr="00C453BB" w:rsidRDefault="00FE42D5" w:rsidP="00FE42D5">
      <w:pPr>
        <w:ind w:right="283"/>
        <w:rPr>
          <w:sz w:val="28"/>
          <w:szCs w:val="28"/>
          <w:u w:val="single"/>
        </w:rPr>
      </w:pPr>
      <w:r w:rsidRPr="00C453BB">
        <w:rPr>
          <w:sz w:val="28"/>
          <w:szCs w:val="28"/>
        </w:rPr>
        <w:t xml:space="preserve">_______________ </w:t>
      </w:r>
      <w:r w:rsidRPr="00C453BB">
        <w:rPr>
          <w:sz w:val="28"/>
          <w:szCs w:val="28"/>
        </w:rPr>
        <w:tab/>
      </w:r>
      <w:r w:rsidRPr="00C453BB">
        <w:rPr>
          <w:sz w:val="28"/>
          <w:szCs w:val="28"/>
        </w:rPr>
        <w:tab/>
      </w:r>
      <w:r w:rsidRPr="00C453BB">
        <w:rPr>
          <w:sz w:val="28"/>
          <w:szCs w:val="28"/>
        </w:rPr>
        <w:tab/>
      </w:r>
      <w:r w:rsidRPr="00C453BB">
        <w:rPr>
          <w:sz w:val="28"/>
          <w:szCs w:val="28"/>
        </w:rPr>
        <w:tab/>
      </w:r>
      <w:r w:rsidRPr="00C453BB">
        <w:rPr>
          <w:sz w:val="28"/>
          <w:szCs w:val="28"/>
        </w:rPr>
        <w:tab/>
      </w:r>
      <w:r w:rsidRPr="00C453BB">
        <w:rPr>
          <w:sz w:val="28"/>
          <w:szCs w:val="28"/>
        </w:rPr>
        <w:tab/>
      </w:r>
      <w:r w:rsidRPr="00C453BB">
        <w:rPr>
          <w:sz w:val="28"/>
          <w:szCs w:val="28"/>
        </w:rPr>
        <w:tab/>
        <w:t xml:space="preserve">      № </w:t>
      </w:r>
      <w:r w:rsidRPr="00C453BB">
        <w:rPr>
          <w:sz w:val="28"/>
          <w:szCs w:val="28"/>
        </w:rPr>
        <w:softHyphen/>
      </w:r>
      <w:r w:rsidRPr="00C453BB">
        <w:rPr>
          <w:sz w:val="28"/>
          <w:szCs w:val="28"/>
        </w:rPr>
        <w:softHyphen/>
      </w:r>
      <w:r w:rsidRPr="00C453BB">
        <w:rPr>
          <w:sz w:val="28"/>
          <w:szCs w:val="28"/>
        </w:rPr>
        <w:softHyphen/>
      </w:r>
      <w:r w:rsidRPr="00C453BB">
        <w:rPr>
          <w:sz w:val="28"/>
          <w:szCs w:val="28"/>
        </w:rPr>
        <w:softHyphen/>
      </w:r>
      <w:r w:rsidRPr="00C453BB">
        <w:rPr>
          <w:sz w:val="28"/>
          <w:szCs w:val="28"/>
        </w:rPr>
        <w:softHyphen/>
        <w:t>_______</w:t>
      </w:r>
      <w:r w:rsidRPr="00C453BB">
        <w:rPr>
          <w:sz w:val="28"/>
          <w:szCs w:val="28"/>
        </w:rPr>
        <w:softHyphen/>
      </w:r>
      <w:r w:rsidRPr="00C453BB">
        <w:rPr>
          <w:sz w:val="28"/>
          <w:szCs w:val="28"/>
        </w:rPr>
        <w:softHyphen/>
      </w:r>
      <w:r w:rsidRPr="00C453BB">
        <w:rPr>
          <w:sz w:val="28"/>
          <w:szCs w:val="28"/>
        </w:rPr>
        <w:softHyphen/>
      </w:r>
      <w:r w:rsidRPr="00C453BB">
        <w:rPr>
          <w:sz w:val="28"/>
          <w:szCs w:val="28"/>
        </w:rPr>
        <w:softHyphen/>
      </w:r>
      <w:r w:rsidRPr="00C453BB">
        <w:rPr>
          <w:sz w:val="28"/>
          <w:szCs w:val="28"/>
        </w:rPr>
        <w:softHyphen/>
      </w:r>
      <w:r w:rsidRPr="00C453BB">
        <w:rPr>
          <w:sz w:val="28"/>
          <w:szCs w:val="28"/>
        </w:rPr>
        <w:softHyphen/>
      </w:r>
      <w:r w:rsidRPr="00C453BB">
        <w:rPr>
          <w:sz w:val="28"/>
          <w:szCs w:val="28"/>
        </w:rPr>
        <w:softHyphen/>
      </w:r>
    </w:p>
    <w:p w:rsidR="00FE42D5" w:rsidRPr="00C453BB" w:rsidRDefault="00FE42D5" w:rsidP="00FE42D5">
      <w:pPr>
        <w:tabs>
          <w:tab w:val="center" w:pos="4677"/>
          <w:tab w:val="right" w:pos="9355"/>
        </w:tabs>
        <w:ind w:left="142" w:right="27"/>
        <w:jc w:val="center"/>
        <w:rPr>
          <w:sz w:val="28"/>
          <w:szCs w:val="28"/>
        </w:rPr>
      </w:pPr>
      <w:r w:rsidRPr="00C453BB">
        <w:rPr>
          <w:sz w:val="28"/>
          <w:szCs w:val="28"/>
        </w:rPr>
        <w:t>г. Оренбург</w:t>
      </w:r>
    </w:p>
    <w:p w:rsidR="00FE42D5" w:rsidRPr="00C453BB" w:rsidRDefault="00FE42D5" w:rsidP="00FE42D5">
      <w:pPr>
        <w:ind w:left="-1134" w:right="-425" w:firstLine="708"/>
        <w:jc w:val="center"/>
        <w:rPr>
          <w:sz w:val="28"/>
          <w:szCs w:val="28"/>
        </w:rPr>
      </w:pPr>
      <w:r w:rsidRPr="00C453BB">
        <w:rPr>
          <w:sz w:val="28"/>
          <w:szCs w:val="28"/>
        </w:rPr>
        <w:tab/>
      </w:r>
      <w:r w:rsidRPr="00C453BB">
        <w:rPr>
          <w:sz w:val="28"/>
          <w:szCs w:val="28"/>
        </w:rPr>
        <w:tab/>
      </w:r>
    </w:p>
    <w:p w:rsidR="00FE42D5" w:rsidRPr="00C453BB" w:rsidRDefault="00FE42D5" w:rsidP="00FE42D5">
      <w:pPr>
        <w:tabs>
          <w:tab w:val="left" w:pos="1980"/>
        </w:tabs>
        <w:jc w:val="center"/>
        <w:rPr>
          <w:sz w:val="28"/>
          <w:szCs w:val="28"/>
        </w:rPr>
      </w:pPr>
    </w:p>
    <w:p w:rsidR="00FE42D5" w:rsidRPr="00C453BB" w:rsidRDefault="00FE42D5" w:rsidP="00FE42D5">
      <w:pPr>
        <w:tabs>
          <w:tab w:val="left" w:pos="1980"/>
        </w:tabs>
        <w:jc w:val="center"/>
        <w:rPr>
          <w:sz w:val="28"/>
          <w:szCs w:val="28"/>
        </w:rPr>
      </w:pPr>
      <w:r w:rsidRPr="00C453BB">
        <w:rPr>
          <w:sz w:val="28"/>
          <w:szCs w:val="28"/>
        </w:rPr>
        <w:t>Об утверждении предельных (максимальных) индексов изменения размера вносимой гражданами платы за коммунальные услуги в муниципальных образованиях Оренбургской области на 202</w:t>
      </w:r>
      <w:r w:rsidR="005C078B">
        <w:rPr>
          <w:sz w:val="28"/>
          <w:szCs w:val="28"/>
        </w:rPr>
        <w:t>7</w:t>
      </w:r>
      <w:r w:rsidRPr="00C453BB">
        <w:rPr>
          <w:sz w:val="28"/>
          <w:szCs w:val="28"/>
        </w:rPr>
        <w:t xml:space="preserve"> год</w:t>
      </w:r>
    </w:p>
    <w:p w:rsidR="00FE42D5" w:rsidRPr="00C453BB" w:rsidRDefault="00FE42D5" w:rsidP="00FE42D5">
      <w:pPr>
        <w:tabs>
          <w:tab w:val="left" w:pos="1980"/>
        </w:tabs>
        <w:jc w:val="center"/>
        <w:rPr>
          <w:sz w:val="28"/>
          <w:szCs w:val="28"/>
        </w:rPr>
      </w:pPr>
    </w:p>
    <w:p w:rsidR="00FE42D5" w:rsidRPr="00C453BB" w:rsidRDefault="00FE42D5" w:rsidP="00FE42D5">
      <w:pPr>
        <w:keepNext/>
        <w:keepLines/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eastAsiaTheme="majorEastAsia"/>
          <w:bCs/>
          <w:sz w:val="28"/>
          <w:szCs w:val="28"/>
        </w:rPr>
      </w:pPr>
      <w:r w:rsidRPr="00C453BB">
        <w:rPr>
          <w:rFonts w:eastAsiaTheme="majorEastAsia"/>
          <w:bCs/>
          <w:sz w:val="28"/>
          <w:szCs w:val="28"/>
        </w:rPr>
        <w:t xml:space="preserve">        В соответствии с Жилищным кодексом Российской Федерации,  постановлением  Правительства  Российской  Федерации  от 30 апреля  </w:t>
      </w:r>
      <w:r>
        <w:rPr>
          <w:rFonts w:eastAsiaTheme="majorEastAsia"/>
          <w:bCs/>
          <w:sz w:val="28"/>
          <w:szCs w:val="28"/>
        </w:rPr>
        <w:t xml:space="preserve">               </w:t>
      </w:r>
      <w:r w:rsidRPr="00C453BB">
        <w:rPr>
          <w:rFonts w:eastAsiaTheme="majorEastAsia"/>
          <w:bCs/>
          <w:sz w:val="28"/>
          <w:szCs w:val="28"/>
        </w:rPr>
        <w:t>2014 года № 400 «О  формировании  индексов   изменения размера платы  граждан  за  коммунальные  услуги в  Российской Федерации», распоряжением Правительства   Российской Федерации  от ______ 202</w:t>
      </w:r>
      <w:r w:rsidR="00277978">
        <w:rPr>
          <w:rFonts w:eastAsiaTheme="majorEastAsia"/>
          <w:bCs/>
          <w:sz w:val="28"/>
          <w:szCs w:val="28"/>
        </w:rPr>
        <w:t>6</w:t>
      </w:r>
      <w:r w:rsidRPr="00C453BB">
        <w:rPr>
          <w:rFonts w:eastAsiaTheme="majorEastAsia"/>
          <w:bCs/>
          <w:sz w:val="28"/>
          <w:szCs w:val="28"/>
        </w:rPr>
        <w:t xml:space="preserve"> года № ____ </w:t>
      </w:r>
      <w:proofErr w:type="gramStart"/>
      <w:r w:rsidRPr="00C453BB">
        <w:rPr>
          <w:rFonts w:eastAsiaTheme="majorEastAsia"/>
          <w:bCs/>
          <w:sz w:val="28"/>
          <w:szCs w:val="28"/>
        </w:rPr>
        <w:t>-р</w:t>
      </w:r>
      <w:proofErr w:type="gramEnd"/>
      <w:r w:rsidRPr="00C453BB">
        <w:rPr>
          <w:rFonts w:eastAsiaTheme="majorEastAsia"/>
          <w:bCs/>
          <w:sz w:val="28"/>
          <w:szCs w:val="28"/>
        </w:rPr>
        <w:t xml:space="preserve"> </w:t>
      </w:r>
      <w:r w:rsidRPr="00C453BB">
        <w:rPr>
          <w:rFonts w:eastAsiaTheme="majorEastAsia"/>
          <w:bCs/>
          <w:spacing w:val="30"/>
          <w:sz w:val="28"/>
          <w:szCs w:val="28"/>
        </w:rPr>
        <w:t>постановляю</w:t>
      </w:r>
      <w:r w:rsidRPr="00C453BB">
        <w:rPr>
          <w:rFonts w:eastAsiaTheme="majorEastAsia"/>
          <w:bCs/>
          <w:sz w:val="28"/>
          <w:szCs w:val="28"/>
        </w:rPr>
        <w:t>:</w:t>
      </w:r>
    </w:p>
    <w:p w:rsidR="00FE42D5" w:rsidRPr="00C453BB" w:rsidRDefault="00FE42D5" w:rsidP="00FE42D5">
      <w:pPr>
        <w:tabs>
          <w:tab w:val="left" w:pos="426"/>
          <w:tab w:val="left" w:pos="1980"/>
        </w:tabs>
        <w:jc w:val="both"/>
        <w:rPr>
          <w:sz w:val="28"/>
          <w:szCs w:val="28"/>
        </w:rPr>
      </w:pPr>
      <w:r w:rsidRPr="00C453BB">
        <w:rPr>
          <w:sz w:val="28"/>
          <w:szCs w:val="28"/>
        </w:rPr>
        <w:t xml:space="preserve">       1. Утвердить:</w:t>
      </w:r>
    </w:p>
    <w:p w:rsidR="00FE42D5" w:rsidRPr="00C453BB" w:rsidRDefault="00FE42D5" w:rsidP="00FE42D5">
      <w:pPr>
        <w:jc w:val="both"/>
        <w:rPr>
          <w:sz w:val="28"/>
          <w:szCs w:val="28"/>
        </w:rPr>
      </w:pPr>
      <w:r w:rsidRPr="00C453BB">
        <w:rPr>
          <w:sz w:val="28"/>
          <w:szCs w:val="28"/>
        </w:rPr>
        <w:t xml:space="preserve">        предельные (максимальные) индексы изменения размера вносимой гражданами платы за коммунальные услуги в муниципальных образованиях Оренбургской области на 202</w:t>
      </w:r>
      <w:r w:rsidR="00277978">
        <w:rPr>
          <w:sz w:val="28"/>
          <w:szCs w:val="28"/>
        </w:rPr>
        <w:t>7</w:t>
      </w:r>
      <w:r w:rsidRPr="00C453BB">
        <w:rPr>
          <w:sz w:val="28"/>
          <w:szCs w:val="28"/>
        </w:rPr>
        <w:t xml:space="preserve"> год согласно приложению № 1;</w:t>
      </w:r>
    </w:p>
    <w:p w:rsidR="00FE42D5" w:rsidRPr="00C453BB" w:rsidRDefault="00FE42D5" w:rsidP="00FE42D5">
      <w:pPr>
        <w:ind w:firstLine="567"/>
        <w:jc w:val="both"/>
        <w:rPr>
          <w:sz w:val="28"/>
          <w:szCs w:val="28"/>
        </w:rPr>
      </w:pPr>
      <w:r w:rsidRPr="00C453BB">
        <w:rPr>
          <w:sz w:val="28"/>
          <w:szCs w:val="28"/>
        </w:rPr>
        <w:t>обоснование величины предельных (максимальных) индексов изменения размера вносимой гражданами платы за коммунальные услуги в муниципальных образованиях Оренбургской области на 202</w:t>
      </w:r>
      <w:r w:rsidR="00277978">
        <w:rPr>
          <w:sz w:val="28"/>
          <w:szCs w:val="28"/>
        </w:rPr>
        <w:t>7</w:t>
      </w:r>
      <w:r w:rsidRPr="00C453BB">
        <w:rPr>
          <w:sz w:val="28"/>
          <w:szCs w:val="28"/>
        </w:rPr>
        <w:t xml:space="preserve"> год согласно приложению № 2.</w:t>
      </w:r>
    </w:p>
    <w:p w:rsidR="00FE42D5" w:rsidRPr="00C453BB" w:rsidRDefault="00FE42D5" w:rsidP="00FE42D5">
      <w:pPr>
        <w:tabs>
          <w:tab w:val="left" w:pos="1980"/>
        </w:tabs>
        <w:jc w:val="both"/>
        <w:rPr>
          <w:sz w:val="28"/>
          <w:szCs w:val="28"/>
        </w:rPr>
      </w:pPr>
      <w:r w:rsidRPr="00C453BB">
        <w:rPr>
          <w:sz w:val="28"/>
          <w:szCs w:val="28"/>
        </w:rPr>
        <w:t xml:space="preserve">       2. </w:t>
      </w:r>
      <w:proofErr w:type="gramStart"/>
      <w:r w:rsidRPr="00C453BB">
        <w:rPr>
          <w:sz w:val="28"/>
          <w:szCs w:val="28"/>
        </w:rPr>
        <w:t>Контроль за</w:t>
      </w:r>
      <w:proofErr w:type="gramEnd"/>
      <w:r w:rsidRPr="00C453BB">
        <w:rPr>
          <w:sz w:val="28"/>
          <w:szCs w:val="28"/>
        </w:rPr>
        <w:t xml:space="preserve"> исполнением настоящего указа возложить на                           </w:t>
      </w:r>
      <w:r>
        <w:rPr>
          <w:sz w:val="28"/>
          <w:szCs w:val="28"/>
        </w:rPr>
        <w:t>в</w:t>
      </w:r>
      <w:r w:rsidRPr="00934702">
        <w:rPr>
          <w:sz w:val="28"/>
          <w:szCs w:val="28"/>
        </w:rPr>
        <w:t>ице-губернатор</w:t>
      </w:r>
      <w:r>
        <w:rPr>
          <w:sz w:val="28"/>
          <w:szCs w:val="28"/>
        </w:rPr>
        <w:t>а</w:t>
      </w:r>
      <w:r w:rsidRPr="00934702">
        <w:rPr>
          <w:sz w:val="28"/>
          <w:szCs w:val="28"/>
        </w:rPr>
        <w:t xml:space="preserve"> – заместител</w:t>
      </w:r>
      <w:r>
        <w:rPr>
          <w:sz w:val="28"/>
          <w:szCs w:val="28"/>
        </w:rPr>
        <w:t>я</w:t>
      </w:r>
      <w:r w:rsidRPr="00934702">
        <w:rPr>
          <w:sz w:val="28"/>
          <w:szCs w:val="28"/>
        </w:rPr>
        <w:t xml:space="preserve"> председателя Правительства Оренбургской области по экономической и инвестиционной политике </w:t>
      </w:r>
      <w:r>
        <w:rPr>
          <w:sz w:val="28"/>
          <w:szCs w:val="28"/>
        </w:rPr>
        <w:t>–</w:t>
      </w:r>
      <w:r w:rsidRPr="00934702">
        <w:rPr>
          <w:sz w:val="28"/>
          <w:szCs w:val="28"/>
        </w:rPr>
        <w:t xml:space="preserve"> министр</w:t>
      </w:r>
      <w:r>
        <w:rPr>
          <w:sz w:val="28"/>
          <w:szCs w:val="28"/>
        </w:rPr>
        <w:t xml:space="preserve">а </w:t>
      </w:r>
      <w:r w:rsidRPr="00934702">
        <w:rPr>
          <w:sz w:val="28"/>
          <w:szCs w:val="28"/>
        </w:rPr>
        <w:t xml:space="preserve"> экономического развития, инвестиций, туризма и внешних связей Оренбургской области.</w:t>
      </w:r>
    </w:p>
    <w:p w:rsidR="00FE42D5" w:rsidRPr="00C453BB" w:rsidRDefault="00FE42D5" w:rsidP="00FE42D5">
      <w:pPr>
        <w:tabs>
          <w:tab w:val="left" w:pos="1980"/>
        </w:tabs>
        <w:jc w:val="both"/>
        <w:rPr>
          <w:sz w:val="28"/>
          <w:szCs w:val="28"/>
        </w:rPr>
      </w:pPr>
      <w:r w:rsidRPr="00C453BB">
        <w:rPr>
          <w:sz w:val="28"/>
          <w:szCs w:val="28"/>
        </w:rPr>
        <w:t xml:space="preserve">       3. Указ вступает в силу после </w:t>
      </w:r>
      <w:r>
        <w:rPr>
          <w:sz w:val="28"/>
          <w:szCs w:val="28"/>
        </w:rPr>
        <w:t xml:space="preserve">дня </w:t>
      </w:r>
      <w:r w:rsidRPr="00C453BB">
        <w:rPr>
          <w:sz w:val="28"/>
          <w:szCs w:val="28"/>
        </w:rPr>
        <w:t>его официального опубликования.</w:t>
      </w:r>
    </w:p>
    <w:p w:rsidR="00FE42D5" w:rsidRPr="00C453BB" w:rsidRDefault="00FE42D5" w:rsidP="00FE42D5">
      <w:pPr>
        <w:tabs>
          <w:tab w:val="left" w:pos="1980"/>
        </w:tabs>
        <w:jc w:val="both"/>
        <w:rPr>
          <w:sz w:val="28"/>
          <w:szCs w:val="28"/>
        </w:rPr>
      </w:pPr>
      <w:r w:rsidRPr="00C453BB">
        <w:rPr>
          <w:sz w:val="28"/>
          <w:szCs w:val="28"/>
        </w:rPr>
        <w:t xml:space="preserve">      </w:t>
      </w:r>
    </w:p>
    <w:p w:rsidR="00FE42D5" w:rsidRPr="00C453BB" w:rsidRDefault="00FE42D5" w:rsidP="00FE42D5">
      <w:pPr>
        <w:tabs>
          <w:tab w:val="left" w:pos="1980"/>
        </w:tabs>
        <w:jc w:val="both"/>
        <w:rPr>
          <w:sz w:val="28"/>
          <w:szCs w:val="28"/>
        </w:rPr>
      </w:pPr>
      <w:r w:rsidRPr="00C453BB">
        <w:rPr>
          <w:sz w:val="28"/>
          <w:szCs w:val="28"/>
        </w:rPr>
        <w:t xml:space="preserve">  </w:t>
      </w:r>
    </w:p>
    <w:p w:rsidR="00FE42D5" w:rsidRPr="00C453BB" w:rsidRDefault="00FE42D5" w:rsidP="00FE42D5">
      <w:pPr>
        <w:tabs>
          <w:tab w:val="left" w:pos="7552"/>
        </w:tabs>
        <w:rPr>
          <w:sz w:val="28"/>
          <w:szCs w:val="28"/>
        </w:rPr>
      </w:pPr>
      <w:r w:rsidRPr="00C453BB">
        <w:rPr>
          <w:sz w:val="28"/>
          <w:szCs w:val="28"/>
        </w:rPr>
        <w:t xml:space="preserve">                                                                                 </w:t>
      </w:r>
    </w:p>
    <w:p w:rsidR="00FE42D5" w:rsidRPr="00C453BB" w:rsidRDefault="00FE42D5" w:rsidP="00FE42D5">
      <w:pPr>
        <w:tabs>
          <w:tab w:val="right" w:pos="9355"/>
        </w:tabs>
        <w:rPr>
          <w:sz w:val="28"/>
          <w:szCs w:val="28"/>
        </w:rPr>
      </w:pPr>
      <w:r w:rsidRPr="00C453BB">
        <w:rPr>
          <w:sz w:val="28"/>
          <w:szCs w:val="28"/>
        </w:rPr>
        <w:t xml:space="preserve">Губернатор                                                                                           </w:t>
      </w:r>
      <w:proofErr w:type="spellStart"/>
      <w:r>
        <w:rPr>
          <w:sz w:val="28"/>
          <w:szCs w:val="28"/>
        </w:rPr>
        <w:t>Е.А.Солнцев</w:t>
      </w:r>
      <w:proofErr w:type="spellEnd"/>
      <w:r w:rsidRPr="00C453BB">
        <w:rPr>
          <w:sz w:val="28"/>
          <w:szCs w:val="28"/>
        </w:rPr>
        <w:t xml:space="preserve">    </w:t>
      </w:r>
    </w:p>
    <w:p w:rsidR="00FE42D5" w:rsidRPr="00C453BB" w:rsidRDefault="00FE42D5" w:rsidP="00FE42D5">
      <w:pPr>
        <w:tabs>
          <w:tab w:val="right" w:pos="9355"/>
        </w:tabs>
        <w:rPr>
          <w:sz w:val="28"/>
          <w:szCs w:val="28"/>
        </w:rPr>
      </w:pPr>
    </w:p>
    <w:p w:rsidR="00FE42D5" w:rsidRPr="00C453BB" w:rsidRDefault="00FE42D5" w:rsidP="00FE42D5">
      <w:pPr>
        <w:tabs>
          <w:tab w:val="right" w:pos="9355"/>
        </w:tabs>
        <w:rPr>
          <w:sz w:val="28"/>
          <w:szCs w:val="28"/>
        </w:rPr>
      </w:pPr>
    </w:p>
    <w:p w:rsidR="00FE42D5" w:rsidRDefault="00FE42D5" w:rsidP="00FE42D5">
      <w:pPr>
        <w:tabs>
          <w:tab w:val="right" w:pos="9355"/>
        </w:tabs>
      </w:pPr>
    </w:p>
    <w:tbl>
      <w:tblPr>
        <w:tblpPr w:leftFromText="180" w:rightFromText="180" w:vertAnchor="text" w:horzAnchor="margin" w:tblpXSpec="center" w:tblpY="-456"/>
        <w:tblOverlap w:val="never"/>
        <w:tblW w:w="10035" w:type="dxa"/>
        <w:tblLayout w:type="fixed"/>
        <w:tblLook w:val="04A0" w:firstRow="1" w:lastRow="0" w:firstColumn="1" w:lastColumn="0" w:noHBand="0" w:noVBand="1"/>
      </w:tblPr>
      <w:tblGrid>
        <w:gridCol w:w="4659"/>
        <w:gridCol w:w="5376"/>
      </w:tblGrid>
      <w:tr w:rsidR="00FE42D5" w:rsidTr="000F566B">
        <w:trPr>
          <w:gridBefore w:val="1"/>
          <w:wBefore w:w="4657" w:type="dxa"/>
          <w:trHeight w:val="360"/>
        </w:trPr>
        <w:tc>
          <w:tcPr>
            <w:tcW w:w="5374" w:type="dxa"/>
            <w:shd w:val="clear" w:color="auto" w:fill="FFFFFF"/>
            <w:noWrap/>
            <w:hideMark/>
          </w:tcPr>
          <w:p w:rsidR="00E07727" w:rsidRDefault="00FE42D5" w:rsidP="000F566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</w:t>
            </w:r>
          </w:p>
          <w:p w:rsidR="00E07727" w:rsidRDefault="00E07727" w:rsidP="000F566B">
            <w:pPr>
              <w:rPr>
                <w:color w:val="000000"/>
                <w:sz w:val="28"/>
                <w:szCs w:val="28"/>
              </w:rPr>
            </w:pPr>
          </w:p>
          <w:p w:rsidR="00FE42D5" w:rsidRDefault="00E07727" w:rsidP="000F566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</w:t>
            </w:r>
            <w:r w:rsidR="00FE42D5">
              <w:rPr>
                <w:color w:val="000000"/>
                <w:sz w:val="28"/>
                <w:szCs w:val="28"/>
              </w:rPr>
              <w:t>Приложение № 1</w:t>
            </w:r>
          </w:p>
        </w:tc>
      </w:tr>
      <w:tr w:rsidR="00FE42D5" w:rsidTr="000F566B">
        <w:trPr>
          <w:gridBefore w:val="1"/>
          <w:wBefore w:w="4657" w:type="dxa"/>
          <w:trHeight w:val="432"/>
        </w:trPr>
        <w:tc>
          <w:tcPr>
            <w:tcW w:w="5374" w:type="dxa"/>
            <w:hideMark/>
          </w:tcPr>
          <w:p w:rsidR="00FE42D5" w:rsidRDefault="00FE42D5" w:rsidP="000F566B">
            <w:pPr>
              <w:ind w:left="175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проекту указа Губернатора области            </w:t>
            </w:r>
          </w:p>
        </w:tc>
      </w:tr>
      <w:tr w:rsidR="00FE42D5" w:rsidTr="000F566B">
        <w:trPr>
          <w:gridBefore w:val="1"/>
          <w:wBefore w:w="4657" w:type="dxa"/>
          <w:trHeight w:val="375"/>
        </w:trPr>
        <w:tc>
          <w:tcPr>
            <w:tcW w:w="5374" w:type="dxa"/>
            <w:hideMark/>
          </w:tcPr>
          <w:p w:rsidR="00FE42D5" w:rsidRDefault="00FE42D5" w:rsidP="000F566B">
            <w:pPr>
              <w:ind w:firstLine="175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от_________№  __________</w:t>
            </w:r>
          </w:p>
        </w:tc>
      </w:tr>
      <w:tr w:rsidR="00FE42D5" w:rsidTr="000F566B">
        <w:trPr>
          <w:trHeight w:val="360"/>
        </w:trPr>
        <w:tc>
          <w:tcPr>
            <w:tcW w:w="10031" w:type="dxa"/>
            <w:gridSpan w:val="2"/>
            <w:vAlign w:val="bottom"/>
          </w:tcPr>
          <w:p w:rsidR="00FE42D5" w:rsidRDefault="00FE42D5" w:rsidP="000F566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E42D5" w:rsidRDefault="00FE42D5" w:rsidP="000F566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E42D5" w:rsidRDefault="00FE42D5" w:rsidP="000F56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Предельные (максимальные) индексы</w:t>
            </w:r>
          </w:p>
        </w:tc>
      </w:tr>
      <w:tr w:rsidR="00FE42D5" w:rsidTr="000F566B">
        <w:trPr>
          <w:trHeight w:val="360"/>
        </w:trPr>
        <w:tc>
          <w:tcPr>
            <w:tcW w:w="10031" w:type="dxa"/>
            <w:gridSpan w:val="2"/>
            <w:hideMark/>
          </w:tcPr>
          <w:p w:rsidR="00FE42D5" w:rsidRDefault="00FE42D5" w:rsidP="0027797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изменения размера вносимой гражданами платы за коммунальные услуги в муниципальных образованиях Оренбургской области на 202</w:t>
            </w:r>
            <w:r w:rsidR="00277978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FE42D5" w:rsidTr="000F566B">
        <w:trPr>
          <w:trHeight w:val="360"/>
        </w:trPr>
        <w:tc>
          <w:tcPr>
            <w:tcW w:w="10031" w:type="dxa"/>
            <w:gridSpan w:val="2"/>
            <w:vAlign w:val="center"/>
          </w:tcPr>
          <w:p w:rsidR="00FE42D5" w:rsidRDefault="00FE42D5" w:rsidP="000F566B">
            <w:pPr>
              <w:ind w:left="-284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42D5" w:rsidTr="000F566B">
        <w:trPr>
          <w:trHeight w:val="360"/>
        </w:trPr>
        <w:tc>
          <w:tcPr>
            <w:tcW w:w="10031" w:type="dxa"/>
            <w:gridSpan w:val="2"/>
            <w:vAlign w:val="center"/>
          </w:tcPr>
          <w:p w:rsidR="00FE42D5" w:rsidRDefault="00FE42D5" w:rsidP="000F566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FE42D5" w:rsidRDefault="00FE42D5" w:rsidP="00FE42D5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tbl>
      <w:tblPr>
        <w:tblpPr w:leftFromText="180" w:rightFromText="180" w:vertAnchor="text" w:horzAnchor="margin" w:tblpXSpec="center" w:tblpY="-1791"/>
        <w:tblOverlap w:val="never"/>
        <w:tblW w:w="10155" w:type="dxa"/>
        <w:tblLayout w:type="fixed"/>
        <w:tblLook w:val="04A0" w:firstRow="1" w:lastRow="0" w:firstColumn="1" w:lastColumn="0" w:noHBand="0" w:noVBand="1"/>
      </w:tblPr>
      <w:tblGrid>
        <w:gridCol w:w="625"/>
        <w:gridCol w:w="4113"/>
        <w:gridCol w:w="2685"/>
        <w:gridCol w:w="2732"/>
      </w:tblGrid>
      <w:tr w:rsidR="00FE42D5" w:rsidTr="000F566B">
        <w:trPr>
          <w:trHeight w:val="322"/>
        </w:trPr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2D5" w:rsidRDefault="00FE42D5" w:rsidP="000F566B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№ </w:t>
            </w:r>
            <w:proofErr w:type="gramStart"/>
            <w:r>
              <w:rPr>
                <w:color w:val="000000"/>
                <w:sz w:val="24"/>
                <w:szCs w:val="28"/>
              </w:rPr>
              <w:t>п</w:t>
            </w:r>
            <w:proofErr w:type="gramEnd"/>
            <w:r>
              <w:rPr>
                <w:color w:val="000000"/>
                <w:sz w:val="24"/>
                <w:szCs w:val="28"/>
              </w:rPr>
              <w:t>/п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2D5" w:rsidRPr="00887469" w:rsidRDefault="00FE42D5" w:rsidP="000F566B">
            <w:pPr>
              <w:jc w:val="center"/>
              <w:rPr>
                <w:sz w:val="24"/>
                <w:szCs w:val="28"/>
                <w:lang w:val="en-US"/>
              </w:rPr>
            </w:pPr>
            <w:r w:rsidRPr="00887469">
              <w:rPr>
                <w:sz w:val="24"/>
                <w:szCs w:val="28"/>
              </w:rPr>
              <w:t>Наименование</w:t>
            </w:r>
          </w:p>
          <w:p w:rsidR="00FE42D5" w:rsidRPr="00887469" w:rsidRDefault="00FE42D5" w:rsidP="000F566B">
            <w:pPr>
              <w:jc w:val="center"/>
              <w:rPr>
                <w:sz w:val="24"/>
                <w:szCs w:val="28"/>
              </w:rPr>
            </w:pPr>
            <w:r w:rsidRPr="00887469">
              <w:rPr>
                <w:sz w:val="24"/>
                <w:szCs w:val="28"/>
              </w:rPr>
              <w:t>муниципального образования</w:t>
            </w:r>
          </w:p>
        </w:tc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E42D5" w:rsidRPr="00887469" w:rsidRDefault="00FE42D5" w:rsidP="00277978">
            <w:pPr>
              <w:jc w:val="center"/>
              <w:rPr>
                <w:sz w:val="24"/>
                <w:szCs w:val="28"/>
              </w:rPr>
            </w:pPr>
            <w:r w:rsidRPr="00887469">
              <w:rPr>
                <w:sz w:val="24"/>
                <w:szCs w:val="28"/>
              </w:rPr>
              <w:t>Предельный (максимальный) индекс по муниципальному образованию на первое полугодие 202</w:t>
            </w:r>
            <w:r w:rsidR="00277978">
              <w:rPr>
                <w:sz w:val="24"/>
                <w:szCs w:val="28"/>
              </w:rPr>
              <w:t>7</w:t>
            </w:r>
            <w:r w:rsidRPr="00887469">
              <w:rPr>
                <w:sz w:val="24"/>
                <w:szCs w:val="28"/>
              </w:rPr>
              <w:t xml:space="preserve"> г.</w:t>
            </w:r>
          </w:p>
        </w:tc>
        <w:tc>
          <w:tcPr>
            <w:tcW w:w="2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FE42D5" w:rsidRPr="00887469" w:rsidRDefault="00FE42D5" w:rsidP="00277978">
            <w:pPr>
              <w:jc w:val="center"/>
              <w:rPr>
                <w:sz w:val="24"/>
                <w:szCs w:val="28"/>
              </w:rPr>
            </w:pPr>
            <w:r w:rsidRPr="00887469">
              <w:rPr>
                <w:sz w:val="24"/>
                <w:szCs w:val="28"/>
              </w:rPr>
              <w:t>Предельный (максимальный) индекс по муниципальному образованию на второе полугодие 202</w:t>
            </w:r>
            <w:r w:rsidR="00277978">
              <w:rPr>
                <w:sz w:val="24"/>
                <w:szCs w:val="28"/>
              </w:rPr>
              <w:t>7</w:t>
            </w:r>
            <w:r w:rsidRPr="00887469">
              <w:rPr>
                <w:sz w:val="24"/>
                <w:szCs w:val="28"/>
              </w:rPr>
              <w:t xml:space="preserve"> г.</w:t>
            </w:r>
          </w:p>
        </w:tc>
      </w:tr>
      <w:tr w:rsidR="00FE42D5" w:rsidTr="000F566B">
        <w:trPr>
          <w:trHeight w:val="1002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2D5" w:rsidRDefault="00FE42D5" w:rsidP="000F566B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2D5" w:rsidRDefault="00FE42D5" w:rsidP="000F566B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42D5" w:rsidRDefault="00FE42D5" w:rsidP="000F566B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2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42D5" w:rsidRPr="00887469" w:rsidRDefault="00FE42D5" w:rsidP="000F566B">
            <w:pPr>
              <w:rPr>
                <w:sz w:val="24"/>
                <w:szCs w:val="28"/>
              </w:rPr>
            </w:pPr>
          </w:p>
        </w:tc>
      </w:tr>
      <w:tr w:rsidR="00FE42D5" w:rsidTr="000F566B">
        <w:trPr>
          <w:trHeight w:val="13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42D5" w:rsidRDefault="00FE42D5" w:rsidP="000F566B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2.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42D5" w:rsidRPr="003651F9" w:rsidRDefault="00F97D0A" w:rsidP="000F566B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>
              <w:rPr>
                <w:color w:val="000000"/>
                <w:sz w:val="24"/>
                <w:szCs w:val="28"/>
              </w:rPr>
              <w:t>Кислинский</w:t>
            </w:r>
            <w:proofErr w:type="spellEnd"/>
            <w:r w:rsidR="003651F9">
              <w:rPr>
                <w:color w:val="000000"/>
                <w:sz w:val="24"/>
                <w:szCs w:val="28"/>
              </w:rPr>
              <w:t xml:space="preserve"> сельсовет</w:t>
            </w: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2D5" w:rsidRDefault="00FE42D5" w:rsidP="000F566B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0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42D5" w:rsidRPr="003831E1" w:rsidRDefault="003831E1" w:rsidP="003831E1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  <w:lang w:val="en-US"/>
              </w:rPr>
              <w:t>18</w:t>
            </w:r>
            <w:r w:rsidR="00A974E7">
              <w:rPr>
                <w:rFonts w:asciiTheme="minorHAnsi" w:eastAsiaTheme="minorEastAsia" w:hAnsiTheme="minorHAnsi" w:cstheme="minorBidi"/>
                <w:sz w:val="22"/>
                <w:szCs w:val="22"/>
              </w:rPr>
              <w:t>,</w:t>
            </w:r>
            <w:r w:rsidR="003651F9">
              <w:rPr>
                <w:rFonts w:asciiTheme="minorHAnsi" w:eastAsiaTheme="minorEastAsia" w:hAnsiTheme="minorHAnsi" w:cstheme="minorBidi"/>
                <w:sz w:val="22"/>
                <w:szCs w:val="22"/>
                <w:lang w:val="en-US"/>
              </w:rPr>
              <w:t>0</w:t>
            </w:r>
          </w:p>
        </w:tc>
      </w:tr>
    </w:tbl>
    <w:p w:rsidR="00FE42D5" w:rsidRDefault="00FE42D5" w:rsidP="00FE42D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tabs>
          <w:tab w:val="left" w:pos="1413"/>
        </w:tabs>
      </w:pPr>
      <w:r>
        <w:rPr>
          <w:sz w:val="28"/>
          <w:szCs w:val="28"/>
        </w:rPr>
        <w:tab/>
      </w:r>
    </w:p>
    <w:p w:rsidR="00E07727" w:rsidRDefault="00E07727" w:rsidP="00FE42D5">
      <w:pPr>
        <w:ind w:firstLine="6096"/>
        <w:rPr>
          <w:sz w:val="28"/>
          <w:szCs w:val="28"/>
        </w:rPr>
      </w:pPr>
    </w:p>
    <w:p w:rsidR="00FE42D5" w:rsidRDefault="00FE42D5" w:rsidP="00FE42D5">
      <w:pPr>
        <w:ind w:firstLine="6096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FE42D5" w:rsidRDefault="00FE42D5" w:rsidP="00FE42D5">
      <w:pPr>
        <w:ind w:firstLine="6096"/>
        <w:rPr>
          <w:sz w:val="28"/>
          <w:szCs w:val="28"/>
        </w:rPr>
      </w:pPr>
      <w:r>
        <w:rPr>
          <w:sz w:val="28"/>
          <w:szCs w:val="28"/>
        </w:rPr>
        <w:t xml:space="preserve">к проекту указа </w:t>
      </w:r>
    </w:p>
    <w:p w:rsidR="00FE42D5" w:rsidRDefault="00FE42D5" w:rsidP="00FE42D5">
      <w:pPr>
        <w:ind w:firstLine="6096"/>
        <w:rPr>
          <w:sz w:val="28"/>
          <w:szCs w:val="28"/>
        </w:rPr>
      </w:pPr>
      <w:r>
        <w:rPr>
          <w:sz w:val="28"/>
          <w:szCs w:val="28"/>
        </w:rPr>
        <w:t>Губернатора области</w:t>
      </w:r>
    </w:p>
    <w:p w:rsidR="00FE42D5" w:rsidRDefault="00FE42D5" w:rsidP="00FE42D5">
      <w:pPr>
        <w:ind w:firstLine="6096"/>
        <w:rPr>
          <w:sz w:val="28"/>
          <w:szCs w:val="28"/>
        </w:rPr>
      </w:pPr>
      <w:r>
        <w:rPr>
          <w:sz w:val="28"/>
          <w:szCs w:val="28"/>
        </w:rPr>
        <w:t>от __________№ ________</w:t>
      </w:r>
      <w:bookmarkStart w:id="1" w:name="RANGE_A1_D590"/>
      <w:bookmarkEnd w:id="1"/>
    </w:p>
    <w:p w:rsidR="00FE42D5" w:rsidRDefault="00FE42D5" w:rsidP="00FE42D5">
      <w:pPr>
        <w:jc w:val="center"/>
        <w:rPr>
          <w:sz w:val="28"/>
          <w:szCs w:val="28"/>
        </w:rPr>
      </w:pPr>
    </w:p>
    <w:p w:rsidR="00FE42D5" w:rsidRDefault="00FE42D5" w:rsidP="00FE42D5">
      <w:pPr>
        <w:ind w:firstLine="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Обоснование </w:t>
      </w:r>
    </w:p>
    <w:p w:rsidR="00FE42D5" w:rsidRDefault="00FE42D5" w:rsidP="00FE42D5">
      <w:pPr>
        <w:ind w:firstLine="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величины предельных (максимальных) индексов </w:t>
      </w:r>
    </w:p>
    <w:p w:rsidR="00FE42D5" w:rsidRDefault="00FE42D5" w:rsidP="00FE42D5">
      <w:pPr>
        <w:ind w:firstLine="4"/>
        <w:jc w:val="center"/>
        <w:rPr>
          <w:sz w:val="28"/>
          <w:szCs w:val="28"/>
        </w:rPr>
      </w:pPr>
      <w:r>
        <w:rPr>
          <w:sz w:val="28"/>
          <w:szCs w:val="28"/>
        </w:rPr>
        <w:t>изменения размера вносимой гражданами платы за коммунальные услуги</w:t>
      </w:r>
    </w:p>
    <w:p w:rsidR="00FE42D5" w:rsidRDefault="00FE42D5" w:rsidP="00FE42D5">
      <w:pPr>
        <w:ind w:firstLine="4"/>
        <w:jc w:val="center"/>
        <w:rPr>
          <w:sz w:val="28"/>
          <w:szCs w:val="28"/>
        </w:rPr>
      </w:pPr>
      <w:r>
        <w:rPr>
          <w:sz w:val="28"/>
          <w:szCs w:val="28"/>
        </w:rPr>
        <w:t>в муниципальных образованиях Оренбургской области на второе полугодие 202</w:t>
      </w:r>
      <w:r w:rsidR="00277978">
        <w:rPr>
          <w:sz w:val="28"/>
          <w:szCs w:val="28"/>
        </w:rPr>
        <w:t>7</w:t>
      </w:r>
      <w:r>
        <w:rPr>
          <w:sz w:val="28"/>
          <w:szCs w:val="28"/>
        </w:rPr>
        <w:t xml:space="preserve"> года</w:t>
      </w:r>
    </w:p>
    <w:p w:rsidR="00FE42D5" w:rsidRDefault="00FE42D5" w:rsidP="00FE42D5">
      <w:pPr>
        <w:spacing w:line="360" w:lineRule="auto"/>
        <w:jc w:val="both"/>
        <w:rPr>
          <w:sz w:val="28"/>
          <w:szCs w:val="28"/>
        </w:rPr>
      </w:pPr>
    </w:p>
    <w:tbl>
      <w:tblPr>
        <w:tblW w:w="10020" w:type="dxa"/>
        <w:tblInd w:w="-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2489"/>
        <w:gridCol w:w="6821"/>
      </w:tblGrid>
      <w:tr w:rsidR="00FE42D5" w:rsidTr="000F566B">
        <w:trPr>
          <w:trHeight w:val="28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42D5" w:rsidRDefault="00FE42D5" w:rsidP="000F566B">
            <w:pPr>
              <w:ind w:firstLine="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2.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42D5" w:rsidRDefault="00080624" w:rsidP="00080624">
            <w:pPr>
              <w:ind w:firstLine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Асекеевский район</w:t>
            </w:r>
          </w:p>
          <w:p w:rsidR="00080624" w:rsidRDefault="00F97D0A" w:rsidP="00080624">
            <w:pPr>
              <w:ind w:firstLine="4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Кислинский</w:t>
            </w:r>
            <w:proofErr w:type="spellEnd"/>
            <w:r w:rsidR="00080624">
              <w:rPr>
                <w:sz w:val="24"/>
                <w:szCs w:val="28"/>
              </w:rPr>
              <w:t xml:space="preserve"> сельсовет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предельный (максимальный) индекс рассчитан для домовладения со следующим типом благоустройства:  электроснабжением, газоснабжением, обращением с ТКО; с набором коммунальных услуг: 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электроснабжение: при объеме потребления 95,0 кВт с тарифом </w:t>
            </w:r>
            <w:r w:rsidR="005E0763" w:rsidRPr="005E0763">
              <w:rPr>
                <w:sz w:val="22"/>
                <w:szCs w:val="22"/>
              </w:rPr>
              <w:t>4.1</w:t>
            </w:r>
            <w:r w:rsidR="00A974E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руб./</w:t>
            </w:r>
            <w:proofErr w:type="spellStart"/>
            <w:r>
              <w:rPr>
                <w:sz w:val="22"/>
                <w:szCs w:val="22"/>
              </w:rPr>
              <w:t>кВт</w:t>
            </w:r>
            <w:r>
              <w:rPr>
                <w:rFonts w:ascii="Cambria Math" w:hAnsi="Cambria Math" w:cs="Cambria Math"/>
                <w:sz w:val="22"/>
                <w:szCs w:val="22"/>
              </w:rPr>
              <w:t>⋅</w:t>
            </w:r>
            <w:proofErr w:type="gramStart"/>
            <w:r>
              <w:rPr>
                <w:sz w:val="22"/>
                <w:szCs w:val="22"/>
              </w:rPr>
              <w:t>ч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с приростом к декабрю </w:t>
            </w:r>
            <w:r w:rsidR="00277978">
              <w:rPr>
                <w:sz w:val="22"/>
                <w:szCs w:val="22"/>
              </w:rPr>
              <w:t>2026</w:t>
            </w:r>
            <w:r>
              <w:rPr>
                <w:sz w:val="22"/>
                <w:szCs w:val="22"/>
              </w:rPr>
              <w:t xml:space="preserve"> года </w:t>
            </w:r>
            <w:r w:rsidR="00277978">
              <w:rPr>
                <w:sz w:val="22"/>
                <w:szCs w:val="22"/>
              </w:rPr>
              <w:t>14,</w:t>
            </w:r>
            <w:r w:rsidR="004E3E88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 процента; 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газоснабжение: при объеме потребления 10,0 куб. метра, с тарифом </w:t>
            </w:r>
            <w:r w:rsidR="00813A5E" w:rsidRPr="00813A5E">
              <w:rPr>
                <w:sz w:val="22"/>
                <w:szCs w:val="22"/>
              </w:rPr>
              <w:t>10</w:t>
            </w:r>
            <w:r w:rsidR="00813A5E">
              <w:rPr>
                <w:sz w:val="22"/>
                <w:szCs w:val="22"/>
              </w:rPr>
              <w:t>,5</w:t>
            </w:r>
            <w:r w:rsidR="00A974E7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руб./куб. метр с приростом к декабрю </w:t>
            </w:r>
            <w:r w:rsidR="00277978">
              <w:rPr>
                <w:sz w:val="22"/>
                <w:szCs w:val="22"/>
              </w:rPr>
              <w:t>2026</w:t>
            </w:r>
            <w:r>
              <w:rPr>
                <w:sz w:val="22"/>
                <w:szCs w:val="22"/>
              </w:rPr>
              <w:t xml:space="preserve"> года 10,</w:t>
            </w:r>
            <w:r w:rsidR="00813A5E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 процента;</w:t>
            </w:r>
            <w:r w:rsidR="00813A5E">
              <w:rPr>
                <w:sz w:val="22"/>
                <w:szCs w:val="22"/>
              </w:rPr>
              <w:t xml:space="preserve"> при объеме потребления 8,5 </w:t>
            </w:r>
            <w:proofErr w:type="spellStart"/>
            <w:r w:rsidR="00813A5E">
              <w:rPr>
                <w:sz w:val="22"/>
                <w:szCs w:val="22"/>
              </w:rPr>
              <w:t>куб</w:t>
            </w:r>
            <w:proofErr w:type="gramStart"/>
            <w:r w:rsidR="00813A5E">
              <w:rPr>
                <w:sz w:val="22"/>
                <w:szCs w:val="22"/>
              </w:rPr>
              <w:t>.м</w:t>
            </w:r>
            <w:proofErr w:type="gramEnd"/>
            <w:r w:rsidR="00813A5E">
              <w:rPr>
                <w:sz w:val="22"/>
                <w:szCs w:val="22"/>
              </w:rPr>
              <w:t>етра</w:t>
            </w:r>
            <w:proofErr w:type="spellEnd"/>
            <w:r w:rsidR="00813A5E">
              <w:rPr>
                <w:sz w:val="22"/>
                <w:szCs w:val="22"/>
              </w:rPr>
              <w:t xml:space="preserve"> /1кв.метр жилья с тарифом 8,7</w:t>
            </w:r>
            <w:r w:rsidR="00A974E7">
              <w:rPr>
                <w:sz w:val="22"/>
                <w:szCs w:val="22"/>
              </w:rPr>
              <w:t>8</w:t>
            </w:r>
            <w:r w:rsidR="00813A5E">
              <w:rPr>
                <w:sz w:val="22"/>
                <w:szCs w:val="22"/>
              </w:rPr>
              <w:t xml:space="preserve"> с приростом к декабрю 2026 года 10,4 процента;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обращение с ТКО: при объеме потребления 2</w:t>
            </w:r>
            <w:r w:rsidR="00D45B8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</w:t>
            </w:r>
            <w:r w:rsidR="00D45B89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 xml:space="preserve">0 кг/чел. с тарифом </w:t>
            </w:r>
            <w:r w:rsidR="00EF6DEA">
              <w:rPr>
                <w:sz w:val="22"/>
                <w:szCs w:val="22"/>
              </w:rPr>
              <w:t xml:space="preserve">11280 </w:t>
            </w:r>
            <w:r>
              <w:rPr>
                <w:sz w:val="22"/>
                <w:szCs w:val="22"/>
              </w:rPr>
              <w:t xml:space="preserve">руб./тонна с приростом к декабрю </w:t>
            </w:r>
            <w:r w:rsidR="00277978">
              <w:rPr>
                <w:sz w:val="22"/>
                <w:szCs w:val="22"/>
              </w:rPr>
              <w:t>2026</w:t>
            </w:r>
            <w:r>
              <w:rPr>
                <w:sz w:val="22"/>
                <w:szCs w:val="22"/>
              </w:rPr>
              <w:t xml:space="preserve"> года  </w:t>
            </w:r>
            <w:r w:rsidR="00D45B89">
              <w:rPr>
                <w:sz w:val="22"/>
                <w:szCs w:val="22"/>
              </w:rPr>
              <w:t>223</w:t>
            </w:r>
            <w:r>
              <w:rPr>
                <w:sz w:val="22"/>
                <w:szCs w:val="22"/>
              </w:rPr>
              <w:t xml:space="preserve"> процента;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численность населения, в отношении которого изменение размера платы за коммунальные услуги равно установленному предельному индексу, –  0 человек, что составляет от общей численности населения: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образования –  0,00 процента;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Оренбургской области –  0,00 процента.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Оренбургской области, – 0 человек, что составляет от общей численности населения: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образования –   0,00 процента;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Оренбургской области –  0,00 процента.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Численность населения, изменение размера платы за коммунальные услуги в отношении которого более установленного индекса по Оренбургской области, но менее (или равно) установленного предельного индекса, превышающего установленный индекс по Оренбургской области  не более чем на величину отклонения по Оренбургской области, –  0 человек,  что составляет от общей численности населения: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образования –  0,00 процента;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Оренбургской области –  0,00 процента.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Численность населения, изменение размера платы за коммунальные услуги в отношении которого более установленного индекса по Оренбургской области, –  </w:t>
            </w:r>
            <w:r w:rsidR="00F97D0A">
              <w:rPr>
                <w:sz w:val="22"/>
                <w:szCs w:val="22"/>
              </w:rPr>
              <w:t>184</w:t>
            </w:r>
            <w:r>
              <w:rPr>
                <w:sz w:val="22"/>
                <w:szCs w:val="22"/>
              </w:rPr>
              <w:t xml:space="preserve"> человек</w:t>
            </w:r>
            <w:r w:rsidR="00F97D0A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,  что составляет от общей </w:t>
            </w:r>
            <w:r>
              <w:rPr>
                <w:sz w:val="22"/>
                <w:szCs w:val="22"/>
              </w:rPr>
              <w:lastRenderedPageBreak/>
              <w:t>численности населения: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муниципального образования –  </w:t>
            </w:r>
            <w:r w:rsidR="00AA0DA4">
              <w:rPr>
                <w:sz w:val="22"/>
                <w:szCs w:val="22"/>
              </w:rPr>
              <w:t>1,</w:t>
            </w:r>
            <w:r w:rsidR="00F97D0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процента;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Оренбургской области –  </w:t>
            </w:r>
            <w:r w:rsidR="00AA0DA4">
              <w:rPr>
                <w:sz w:val="22"/>
                <w:szCs w:val="22"/>
              </w:rPr>
              <w:t>0,0</w:t>
            </w:r>
            <w:r w:rsidR="00F97D0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процента.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Оренбургской области, с разбивкой по месяцам:  июль – </w:t>
            </w:r>
            <w:r w:rsidR="00AA0DA4">
              <w:rPr>
                <w:sz w:val="22"/>
                <w:szCs w:val="22"/>
              </w:rPr>
              <w:t>1,0</w:t>
            </w:r>
            <w:r>
              <w:rPr>
                <w:sz w:val="22"/>
                <w:szCs w:val="22"/>
              </w:rPr>
              <w:t xml:space="preserve"> тыс. руб.;  август – </w:t>
            </w:r>
            <w:r w:rsidR="00AA0DA4">
              <w:rPr>
                <w:sz w:val="22"/>
                <w:szCs w:val="22"/>
              </w:rPr>
              <w:t>1,0</w:t>
            </w:r>
            <w:r>
              <w:rPr>
                <w:sz w:val="22"/>
                <w:szCs w:val="22"/>
              </w:rPr>
              <w:t xml:space="preserve"> тыс. руб.;  сентябрь – </w:t>
            </w:r>
            <w:r w:rsidR="00AA0DA4">
              <w:rPr>
                <w:sz w:val="22"/>
                <w:szCs w:val="22"/>
              </w:rPr>
              <w:t>1,0</w:t>
            </w:r>
            <w:r>
              <w:rPr>
                <w:sz w:val="22"/>
                <w:szCs w:val="22"/>
              </w:rPr>
              <w:t xml:space="preserve"> тыс. руб.;  октябрь – </w:t>
            </w:r>
            <w:r w:rsidR="00AA0DA4">
              <w:rPr>
                <w:sz w:val="22"/>
                <w:szCs w:val="22"/>
              </w:rPr>
              <w:t>1,0</w:t>
            </w:r>
            <w:r>
              <w:rPr>
                <w:sz w:val="22"/>
                <w:szCs w:val="22"/>
              </w:rPr>
              <w:t xml:space="preserve"> тыс. руб.;  ноябрь – </w:t>
            </w:r>
            <w:r w:rsidR="00AA0DA4">
              <w:rPr>
                <w:sz w:val="22"/>
                <w:szCs w:val="22"/>
              </w:rPr>
              <w:t>1,0</w:t>
            </w:r>
            <w:r>
              <w:rPr>
                <w:sz w:val="22"/>
                <w:szCs w:val="22"/>
              </w:rPr>
              <w:t xml:space="preserve"> тыс. руб.;  декабрь – </w:t>
            </w:r>
            <w:r w:rsidR="00AA0DA4">
              <w:rPr>
                <w:sz w:val="22"/>
                <w:szCs w:val="22"/>
              </w:rPr>
              <w:t>1,0</w:t>
            </w:r>
            <w:r>
              <w:rPr>
                <w:sz w:val="22"/>
                <w:szCs w:val="22"/>
              </w:rPr>
              <w:t xml:space="preserve"> тыс. руб.;</w:t>
            </w:r>
            <w:proofErr w:type="gramEnd"/>
          </w:p>
          <w:p w:rsidR="00FE42D5" w:rsidRDefault="00FE42D5" w:rsidP="00A265F8">
            <w:pPr>
              <w:ind w:firstLine="6"/>
              <w:jc w:val="both"/>
              <w:rPr>
                <w:sz w:val="24"/>
                <w:szCs w:val="28"/>
              </w:rPr>
            </w:pPr>
            <w:r>
              <w:rPr>
                <w:sz w:val="22"/>
                <w:szCs w:val="22"/>
              </w:rPr>
              <w:t>информация о согласовании установленного предельного индекса с представительным органом муниципального образования: согласовано решением Совета депутатов муниципального об</w:t>
            </w:r>
            <w:r w:rsidR="00FA60BB">
              <w:rPr>
                <w:sz w:val="22"/>
                <w:szCs w:val="22"/>
              </w:rPr>
              <w:t>разования сельское поселение</w:t>
            </w:r>
            <w:r w:rsidR="00A265F8">
              <w:rPr>
                <w:sz w:val="22"/>
                <w:szCs w:val="22"/>
              </w:rPr>
              <w:t xml:space="preserve"> </w:t>
            </w:r>
            <w:proofErr w:type="spellStart"/>
            <w:r w:rsidR="00A265F8">
              <w:rPr>
                <w:sz w:val="22"/>
                <w:szCs w:val="22"/>
              </w:rPr>
              <w:t>Кислинский</w:t>
            </w:r>
            <w:proofErr w:type="spellEnd"/>
            <w:r w:rsidR="00A265F8">
              <w:rPr>
                <w:sz w:val="22"/>
                <w:szCs w:val="22"/>
              </w:rPr>
              <w:t xml:space="preserve"> сельсовет </w:t>
            </w:r>
            <w:proofErr w:type="spellStart"/>
            <w:r w:rsidR="00A265F8">
              <w:rPr>
                <w:sz w:val="22"/>
                <w:szCs w:val="22"/>
              </w:rPr>
              <w:t>Асекеевского</w:t>
            </w:r>
            <w:proofErr w:type="spellEnd"/>
            <w:r w:rsidR="00A265F8">
              <w:rPr>
                <w:sz w:val="22"/>
                <w:szCs w:val="22"/>
              </w:rPr>
              <w:t xml:space="preserve"> муниципального района Оренбургской области</w:t>
            </w:r>
            <w:r w:rsidR="00E44597">
              <w:rPr>
                <w:sz w:val="22"/>
                <w:szCs w:val="22"/>
              </w:rPr>
              <w:t xml:space="preserve"> от 15</w:t>
            </w:r>
            <w:r>
              <w:rPr>
                <w:sz w:val="22"/>
                <w:szCs w:val="22"/>
              </w:rPr>
              <w:t xml:space="preserve"> октября 202</w:t>
            </w:r>
            <w:r w:rsidR="00277978">
              <w:rPr>
                <w:sz w:val="22"/>
                <w:szCs w:val="22"/>
              </w:rPr>
              <w:t>6</w:t>
            </w:r>
            <w:r w:rsidR="00E44597">
              <w:rPr>
                <w:sz w:val="22"/>
                <w:szCs w:val="22"/>
              </w:rPr>
              <w:t xml:space="preserve"> года №</w:t>
            </w:r>
            <w:r w:rsidR="00A265F8">
              <w:rPr>
                <w:sz w:val="22"/>
                <w:szCs w:val="22"/>
              </w:rPr>
              <w:t>42</w:t>
            </w:r>
          </w:p>
        </w:tc>
      </w:tr>
    </w:tbl>
    <w:p w:rsidR="00FE42D5" w:rsidRDefault="00FE42D5" w:rsidP="00FE42D5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</w:t>
      </w:r>
      <w:r>
        <w:rPr>
          <w:sz w:val="28"/>
          <w:szCs w:val="28"/>
        </w:rPr>
        <w:tab/>
      </w:r>
    </w:p>
    <w:p w:rsidR="00FE42D5" w:rsidRDefault="00FE42D5" w:rsidP="00FE42D5">
      <w:pPr>
        <w:rPr>
          <w:sz w:val="28"/>
          <w:szCs w:val="28"/>
        </w:rPr>
      </w:pPr>
    </w:p>
    <w:p w:rsidR="00FE42D5" w:rsidRPr="002B069B" w:rsidRDefault="00FE42D5" w:rsidP="00FE42D5">
      <w:pPr>
        <w:autoSpaceDE w:val="0"/>
        <w:autoSpaceDN w:val="0"/>
        <w:adjustRightInd w:val="0"/>
        <w:jc w:val="both"/>
        <w:rPr>
          <w:sz w:val="14"/>
          <w:szCs w:val="18"/>
        </w:rPr>
      </w:pPr>
    </w:p>
    <w:p w:rsidR="00E33E6B" w:rsidRDefault="00E33E6B"/>
    <w:sectPr w:rsidR="00E33E6B" w:rsidSect="00277978">
      <w:headerReference w:type="even" r:id="rId9"/>
      <w:headerReference w:type="default" r:id="rId10"/>
      <w:pgSz w:w="11906" w:h="16838"/>
      <w:pgMar w:top="1134" w:right="850" w:bottom="1134" w:left="1701" w:header="28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FF1" w:rsidRDefault="00091FF1" w:rsidP="00FE42D5">
      <w:r>
        <w:separator/>
      </w:r>
    </w:p>
  </w:endnote>
  <w:endnote w:type="continuationSeparator" w:id="0">
    <w:p w:rsidR="00091FF1" w:rsidRDefault="00091FF1" w:rsidP="00FE4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FF1" w:rsidRDefault="00091FF1" w:rsidP="00FE42D5">
      <w:r>
        <w:separator/>
      </w:r>
    </w:p>
  </w:footnote>
  <w:footnote w:type="continuationSeparator" w:id="0">
    <w:p w:rsidR="00091FF1" w:rsidRDefault="00091FF1" w:rsidP="00FE42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973" w:rsidRDefault="00FE42D5" w:rsidP="002B383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1973" w:rsidRDefault="00091FF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978" w:rsidRDefault="00277978">
    <w:pPr>
      <w:pStyle w:val="a3"/>
      <w:jc w:val="center"/>
    </w:pPr>
  </w:p>
  <w:p w:rsidR="00277978" w:rsidRDefault="00091FF1">
    <w:pPr>
      <w:pStyle w:val="a3"/>
      <w:jc w:val="center"/>
    </w:pPr>
    <w:sdt>
      <w:sdtPr>
        <w:id w:val="663282867"/>
        <w:docPartObj>
          <w:docPartGallery w:val="Page Numbers (Top of Page)"/>
          <w:docPartUnique/>
        </w:docPartObj>
      </w:sdtPr>
      <w:sdtEndPr/>
      <w:sdtContent>
        <w:r w:rsidR="00277978">
          <w:fldChar w:fldCharType="begin"/>
        </w:r>
        <w:r w:rsidR="00277978">
          <w:instrText>PAGE   \* MERGEFORMAT</w:instrText>
        </w:r>
        <w:r w:rsidR="00277978">
          <w:fldChar w:fldCharType="separate"/>
        </w:r>
        <w:r w:rsidR="000E12D7">
          <w:rPr>
            <w:noProof/>
          </w:rPr>
          <w:t>2</w:t>
        </w:r>
        <w:r w:rsidR="00277978">
          <w:fldChar w:fldCharType="end"/>
        </w:r>
      </w:sdtContent>
    </w:sdt>
  </w:p>
  <w:p w:rsidR="008C1973" w:rsidRDefault="00091FF1" w:rsidP="000F5818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2D5"/>
    <w:rsid w:val="00003F01"/>
    <w:rsid w:val="00020D2F"/>
    <w:rsid w:val="00080624"/>
    <w:rsid w:val="00091FF1"/>
    <w:rsid w:val="000E12D7"/>
    <w:rsid w:val="001B6300"/>
    <w:rsid w:val="00232D9E"/>
    <w:rsid w:val="00277978"/>
    <w:rsid w:val="003651F9"/>
    <w:rsid w:val="003831E1"/>
    <w:rsid w:val="003E253C"/>
    <w:rsid w:val="00442030"/>
    <w:rsid w:val="0045310A"/>
    <w:rsid w:val="004E3E88"/>
    <w:rsid w:val="005C078B"/>
    <w:rsid w:val="005E0763"/>
    <w:rsid w:val="006A181C"/>
    <w:rsid w:val="00813A5E"/>
    <w:rsid w:val="008A6817"/>
    <w:rsid w:val="009142C4"/>
    <w:rsid w:val="00922662"/>
    <w:rsid w:val="00962F37"/>
    <w:rsid w:val="00A265F8"/>
    <w:rsid w:val="00A974E7"/>
    <w:rsid w:val="00AA0DA4"/>
    <w:rsid w:val="00AF0281"/>
    <w:rsid w:val="00B226E7"/>
    <w:rsid w:val="00B66F1E"/>
    <w:rsid w:val="00C865F1"/>
    <w:rsid w:val="00D17913"/>
    <w:rsid w:val="00D45B89"/>
    <w:rsid w:val="00E07727"/>
    <w:rsid w:val="00E31BCC"/>
    <w:rsid w:val="00E33E6B"/>
    <w:rsid w:val="00E41455"/>
    <w:rsid w:val="00E44597"/>
    <w:rsid w:val="00E6157F"/>
    <w:rsid w:val="00EF6DEA"/>
    <w:rsid w:val="00F97D0A"/>
    <w:rsid w:val="00FA41C2"/>
    <w:rsid w:val="00FA60BB"/>
    <w:rsid w:val="00FE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42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E42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E42D5"/>
  </w:style>
  <w:style w:type="paragraph" w:styleId="a6">
    <w:name w:val="Balloon Text"/>
    <w:basedOn w:val="a"/>
    <w:link w:val="a7"/>
    <w:uiPriority w:val="99"/>
    <w:semiHidden/>
    <w:unhideWhenUsed/>
    <w:rsid w:val="00FE42D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42D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FE42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E42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A265F8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42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E42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E42D5"/>
  </w:style>
  <w:style w:type="paragraph" w:styleId="a6">
    <w:name w:val="Balloon Text"/>
    <w:basedOn w:val="a"/>
    <w:link w:val="a7"/>
    <w:uiPriority w:val="99"/>
    <w:semiHidden/>
    <w:unhideWhenUsed/>
    <w:rsid w:val="00FE42D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42D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FE42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E42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A265F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1152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17</cp:revision>
  <cp:lastPrinted>2026-10-08T06:25:00Z</cp:lastPrinted>
  <dcterms:created xsi:type="dcterms:W3CDTF">2026-10-08T07:00:00Z</dcterms:created>
  <dcterms:modified xsi:type="dcterms:W3CDTF">2026-10-09T09:26:00Z</dcterms:modified>
</cp:coreProperties>
</file>